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#绍兴全陪带您游北京（拒绝全国大散拼）👍本地导游沟通无障碍行程单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🎀往返双飞白天航班更舒适🎁 增加3个特色餐🔥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CT-210804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出发交通：飞机 杭州/北京 参考航班MU5131（07：20-09：35）  
                <w:br/>
                返程交通：飞机 北京/杭州 参考航班MU5193（07：30-09：30）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#绍兴全陪带您游北京（拒绝全国大散拼）👍本地导游沟通无障碍 
                <w:br/>
                🎀往返双飞白天航班更舒适🎁 增加3个特色餐🔥25人精品团省心 🔥一价全含无自费
                <w:br/>
                2月18日（周二、雨水）、28日/3月11、13日出发，自组班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【精心安排】往返双飞，行程更舒适！【品质保证】一价全含无自费！【特色餐食】品尝北京烤鸭餐、饺子宴、春饼宴！【省心出游】全陪导游陪同，为您的旅程保驾护航！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95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  
                <w:br/>
                  绍兴城东体育中心。柯桥金柯桥大剧院。上虞剧院。嵊州邮政大楼。新昌体育中心。诸暨开元酒店。时间待定。集合，乘坐航班前往北京，抵达后游览【天坛】（含大门票,游览不少于1小时）。在整个北京城里，其中天坛最为光彩夺目、气宇非凡。天坛始建于明永乐十八年(1420年)，清乾隆、光绪时曾重修改建。为明、清两代帝王祭祀皇天、祈五谷丰登之场所。入住酒店。
                <w:br/>
                住:北京
                <w:br/>
                D2:  
                <w:br/>
                 前往游览全国最大的广场【北京天安门广场】(游览时间不少于 1小时），天安门广场位于北京的中轴线上，是共和国的中心广场。每天清晨的升国旗仪式更是吸引无数游客前来瞻仰参观。瞻仰【毛主席纪念堂】（排队及参观时间不少于20分钟，如因政策性关闭或因门票限流未预约成功，则更改为外观，敬请谅解)，毛主席纪念堂是中国人民对伟大领油毛泽东主席的瞻仰和缅怀之地。对中国革命和建设的深远影响，象征着中国共产党的革命和崛起。游览【故宫】（游览时间不少于2小时 ，含耳麦摆渡车），旧称紫禁城，是中国明、清两代24位皇帝的皇宫，现在指位于北京的故宫博物院，位于北京市中心，是无与伦比的古代建筑杰作，现存世界最大的木质结构古建筑群。故宫宫殿建筑黄琉璃瓦顶、青白石底座，饰以金碧辉煌的彩画。参观和珅的故居【恭王府】（游览时间不少于2小时），俗话说：一座恭王府半部清代史，在这座府邸里深埋着太多的历史秘密等我们去发现。。结束后返回酒店。
                <w:br/>
                温馨提示：1、故宫与毛主席纪念堂每日限流，门票常年紧张，门票提前7天开售，我们将在第一时间为您预约购票，尽量抢票。若实在无法抢到门票，最晚提前一天通知您，无门票差价可退，敬请谅解。2、该日景点位于北京中轴线上，全天以步行为主。加之此中心区域为国家重要职能部门所在地，交通管制严格，单行道内不可随意停车。故在此区域候车时间较长，步行路程较多，特别是故宫后门不允许旅游大巴停放，因此游览结束后需步行15-20 分钟，务必请穿着舒适软底旅游鞋，以及提前做好心理准备。
                <w:br/>
                住:北京餐：早/中/晚
                <w:br/>
                D3:  
                <w:br/>
                 早起抵达天安门广场， 在早晨的第一道光线中， 将体验到庄严肃穆的【升旗仪式】（排队及观看时间不少于20分钟），由于市区去往长城路途较远，我们再途中为您安排了休息站，在这里您可以自由参观【翡翠或水晶工艺】（参观时间不多于1.5小时），座落在风景如画的昌平区龙虎台,是十三陵至八达岭长城必经之地,可观赏玉翠工艺品，手镯，饰品等，或者令人赏心悦目的水晶制品。接下来您可以自由参观【土特产品超市】（不多于1.5小时），在这里可以了解北京的非遗手工艺品文化，还可以免费品尝北京的特色小吃。之后前往延庆区，游览雄伟的【八达岭长城】（游览时间不少于2小时），八达岭长城是明代长城的精华，号称天下九塞之一风光集巍峨险峻、秀丽苍翠于一体，我们将在这里登上好汉坡，做一回真正的“好汉”，感受在长征时毛主席“不到长城非好汉”的豪情壮志。中餐享用口味独特的十三陵农家有机春饼宴，下午游览【奥林匹克公园】（游览时间不少于1小时），与国家主体育场鸟巢外景，国家游泳中心水立方外景，合影留念。可以在鸟巢的西边聆听北顶娘娘庙，北京最牛“钉子户”的故事。之后一同走进【北京堂会表演】（游览时间不少于30分钟），,感受那独特的艺术魅力和传统文化的韵味,给他们一个难忘的体验,共享欢乐时光。
                <w:br/>
                住:北京餐：早/中/晚
                <w:br/>
                D4:  
                <w:br/>
                  早餐后游览皇家园林—【颐和园】（游览时间不少于1.5小时），赏碧波涟漪的昆明湖，观苍翠如黛的万寿山。我们途径清华和北大外校门我们途径清华和北大外校门，可车览并拍照留念。后前往【前门大街】（自由活动时间不少于1小时），前门大街是北京非常著名的商业街。位于京城中轴线，北起前门月亮湾，南至天桥路口，是皇帝出城赴天坛、山川坛的御路，建外城后为外城主要南北街道。都一处、全聚德、一条龙等老字号饭庄已经开门迎客，游客可以在这里享受地道的京城美食；另外前门大街的中国书店、张一元茶庄则是游客们买书、品茶的好地方。
                <w:br/>
                住:北京餐：早/中/晚
                <w:br/>
                D5:  
                <w:br/>
                  早餐后适时前往北京机场，乘坐航班返回杭州萧山机场，接回各集散地，结束北京之旅。返程下客点：柯桥蓝天大剧院、绍兴城东体育中心、上虞老火车站广场、诸暨开元酒店、嵊州邮政大楼、新昌体育中心。
                <w:br/>
                住:家餐：早餐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1）交通：杭州/北京往返机票、机场税
                <w:br/>
                           2）住宿：经济型酒店标准间（如产生单男单女拼房不成功另补房差200元/人，不占床不退房差）
                <w:br/>
                              参考酒店：忘归国际，祥聚轩，东方远洋，齐鲁商旅，祥聚轩，海友，看丹红
                <w:br/>
                              备注：若遇以上酒店满房则安排同档次其他酒店
                <w:br/>
                           3）门票：以上景点首道门票（优惠证件不再另行退费）
                <w:br/>
                           4）用车：当地空调旅游车（一人一正座）
                <w:br/>
                           5）用餐：4早6正，占床含打包早餐，正餐25元/人（10人一桌，8菜1汤，人数减少菜量相应减少），
                <w:br/>
                3正餐：北京烤鸭餐、饺子宴、春饼宴
                <w:br/>
                6）导游服务：当地导游服务、全陪导游服务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航空保险，旅游意外险，因不可抗拒因素而产生的费用，景区交通（如：长城滑道等），客人在旅游目的地自行产生的费用。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1、2-12周岁儿童：含机票、当地旅游车费用、半价正餐、当地导游服务，其余自理。
                <w:br/>
                2.备注：此团为综合报价，任何项目不参加均无费用可退。
                <w:br/>
                3、接送服务:各集散地至杭州萧山机场往返接送。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，位于华北平原，东南距渤海约150千米，面积16800多平方千米。北京有着三千余年的建城史和八百五十余年的建都史，最初见于记载的名字为“蓟”。民国时期，称北平。新中国成立后，是中华人民共和国的首都，简称“京”，现为中国四个中央直辖市之一，全国第二大城市及政治、交通和文化中心。北京是中华人民共和国首都、中央直辖市、中国国家中心城市，中国政治、文化、教育和国际交流中心。
                <w:br/>
                    北京的气候为典型的暖温带半湿润大陆性季风气候，夏季高温多雨，冬季寒冷干燥，春、秋短促。2007年为例，全年平均气温14.0℃
                <w:br/>
                    北京是全球拥有世界遗产（6处）最多的城市，是全球首个拥有世界地质公园的首都城市。北京旅游资源丰富，对外开放的旅游景点达200多处，有世界上最大的皇宫紫禁城、祭天神庙天坛、皇家花园北海、皇家园林颐和园和圆明园，还有八达岭长城、慕田峪长城以及世界上最大的四合院恭王府等名胜古迹。全市共有文物古迹7309项，99处全国重点文物保护单位（含长城和京杭大运河的北京段）、326处市级文物保护单位、5处国家地质公园、15处国家森林公园。
                <w:br/>
                   北京是世界第八大“美食之城”，居内地之首。北京的风味小吃历史悠久、品种繁多、用料讲究、制作精细，堪称有口皆碑。京味小吃的代表有豆汁儿、豆面酥糖、酸梅汤、茶汤、小窝头、茯苓夹饼、果脯蜜饯、冰糖葫芦、艾窝窝、豌豆黄、驴打滚、灌肠、爆肚、炒肝等。
                <w:br/>
                   北京是全国最大的科学技术研究基地，有中国科学院、中国工程院等科学研究机构和号称中国硅谷的北京中关村科技园区，每年获国家奖励的成果占全国的三分之一。1998年来，每年都成功举办以高新技术产业为主题的大型国际活动——北京高新技术产业国际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打印日期：2025-02-22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2025-02-22T09:03:45+08:00</dcterms:created>
  <dcterms:modified xsi:type="dcterms:W3CDTF">2025-02-22T09:03:45+08:00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