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至诚朝拜，开启一场吉祥圆满的普陀山祈福之旅（2日游）行程单</w:t>
      </w:r>
    </w:p>
    <w:p>
      <w:pPr>
        <w:jc w:val="center"/>
        <w:spacing w:after="100"/>
      </w:pPr>
      <w:r>
        <w:rPr>
          <w:rFonts w:ascii="微软雅黑" w:hAnsi="微软雅黑" w:eastAsia="微软雅黑" w:cs="微软雅黑"/>
          <w:sz w:val="20"/>
          <w:szCs w:val="20"/>
        </w:rPr>
        <w:t xml:space="preserve">纯玩0购物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自游人-2021091485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普陀山，与山西五台山、四川峨眉山、安徽九华山并称为中国佛教四大名山，是观世音菩萨教化众生的道场。普陀山属舟山群岛中的一个小岛，形似苍龙卧海，与舟山群岛的沈家门隔海相望，素有“海天佛国”、“南海圣境”之称，用“海上有仙山，山在虚无缥缈间”形容普陀绝不为过。开启诚心的祈福之旅，无关旅行，没有过多华丽的辞藻，诚心礼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【玩】
                <w:br/>
                5A景区：观音道场——【普陀山】
                <w:br/>
                朝拜东南佛国——【天童寺】
                <w:br/>
                释迦牟尼真身舍利珍藏处——【阿育王寺】
                <w:br/>
                ◇ 【食】赠送1早（酒店自助早餐）
                <w:br/>
                ◇ 【宿】品牌开元旗下酒店（参考酒店：舟山新城开元颐居酒店，舟山新城开元名庭酒店，开元曼居酒店）
                <w:br/>
                必消自理88元/人，赠送2正餐（第一天晚餐11菜1汤+第二天普陀山中午素斋）+海鲜礼包1份（约4种海鲜共6斤，泡沫箱包装）
                <w:br/>
              </w:t>
            </w:r>
          </w:p>
          <w:p>
            <w:pPr>
              <w:jc w:val="center"/>
            </w:pPr>
            <w:r>
              <w:pict>
                <v:shape type="#_x0000_t75" style="width:450pt; height:966.1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早上指定地点集合出发，前往宁波朝拜东南佛国——【天童寺】（天童寺始建于西晋永康元年（300年），佛教禅宗五大名刹之一，号称“东南佛国”。有殿、堂、楼、阁、轩、寮、居30余个计999间。寺院坐落在层峦叠嶂的太白山下，“群峰抱一寺，一寺镇群峰”，东、西、北三方有六峰簇拥。天童寺现存模，基本上保持明朝格局，寺宇布局严谨，结构精致，主次分明。）
                <w:br/>
                <w:br/>
                前往释迦牟尼真身舍利珍藏处——【阿育王寺】（阿育王寺素有“东南佛国”之称，是佛教禅宗名寺，中国佛教“五山第五”。也是中国现存唯一以印度阿育王命名的千年古寺。因寺内珍藏佛国珍宝释迦牟尼的真身舍利及玲珑精致的舍利宝塔而闻名中外）
                <w:br/>
                <w:br/>
                晚餐（有偿赠送）
                <w:br/>
                入住酒店；（住舟山，品牌开元旗下酒店）
                <w:br/>
                <w:br/>
                第二天：
                <w:br/>
                早餐后乘船前往海天佛国--【普陀山】（含来回船费+普陀山大门票+寺庙小门票+岛上景交+地接导服+耳麦+1正餐（岛上午餐素斋）；抵达后游览【第一大寺庙：普济禅寺】又叫前寺，坐落在白华山南、灵鹫峰下，是供奉观音的主刹。全寺占地37019平方米，建筑总面积15289平方米。寺内有大圆通殿、藏经楼等，殿、堂、楼、轩共计357间。大圆通殿是全寺主殿，人称“活大殿”，供奉着高8.8米的毗卢观音。普济禅寺与法雨禅寺、慧济禅寺并称为普陀山三大禅寺。
                <w:br/>
                <w:br/>
                前往【第二大寺庙：法雨寺】《普陀山志》卷三记载道：大圆通殿七间十五架，广十二丈七尺，纵八丈二尺。该殿以观音萨锤为主尊，左右有十八罗汉。十八罗汉中有一体着洋装。即所谓马可波罗式之变形。大雄殿俗称上大殿，以释迦、弥陀、药师三尊为中心，前有观音，前方左右有两尊立罗汉，再过去，右边为普贤，左边为文殊。
                <w:br/>
                <w:br/>
                午餐（有偿赠送，素斋）
                <w:br/>
                <w:br/>
                游览【南天门】南天门位于普陀山最南端，两石对立如门，上横亘一巨石，因此而得名。传说该处是八仙在过海之前聚集之地，也是将普陀山易律为禅的始祖真歇禅师长期结茅修行之处，被称为“海岸孤绝处”。这儿是普陀山现存摩崖石刻最多的地方，与南海观音隔海相望，与短姑圣迹一湾相连，南面又是茫茫的莲花洋，让人赏心悦目，遐思无限。 
                <w:br/>
                <w:br/>
                游览【南海观音】屹立于普陀山南端龙湾山岗，是普陀山的标志性建筑。风景名胜南海观音铜
                <w:br/>
                高33米，重70余吨，也是海天佛国的象征。菩萨金身闪耀，脸如满月，慈眉秀目，左手托起，右手施无畏印，显现大慈大悲之相。
                <w:br/>
                <w:br/>
                游览【紫竹林】位于普陀山东南、梅檀岭下。山中岩石呈紫红色，剖视可见柏树叶、竹叶状花纹、因称紫竹石。后人也在此栽有紫竹。五代后梁贞明二年。日僧慧锷从五台山请得观音像，归国途中在此遇风受阻，在此建&amp;quot;不肯去观音院&amp;quot;于紫竹林中。观音院前有潮音洞。紫竹林旁有光明池，南有观音眺，对岸可见洛迦山岛。在南凌云路中段，旧有紫竹林观音殿，今地并非原址，1989年新辟，紫竹成荫，并筑廊榭长15米。
                <w:br/>
                <w:br/>
                结束2天1夜普陀山祈福之旅；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1、交通：旅游空调大巴、保证一人一正座。车子大小按照具体参团人数而安排；
                <w:br/>
                2、门票：景区首到门票、放弃任何景点不去不退
                <w:br/>
                3、住宿：品牌开元旗下酒店（参考酒店：舟山新城开元颐居酒店，舟山新城开元名庭酒店，开元曼居酒店） 
                <w:br/>
                4、用餐：赠送1早（酒店自助早餐）
                <w:br/>
                5、导服：全程导游陪同服务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1、旅游人身意外险（本产品旅游人身意外险不含，我们强烈建议游客另外购买）
                <w:br/>
                2、补房差：非周末80元/人，周末90元/人，房差只补不退。
                <w:br/>
                3、因旅游者违法、自身过错、自身疾病导致的人身财产损失而额外支付的费用，由客人自理。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45人发班，如遇特殊情况，我社会在出团前3天通知客人并全额退款，或改签下期，我社不做任何赔。如因客人原因临时取消，行程前3日至2日的扣除旅游费用30%，行程开始当日，扣除旅游费用50%。其他事项根据合同附件。
                <w:br/>
                2、私自带儿童拒绝上车责任由游客承担；
                <w:br/>
                3、如遇天气原因或不可抗力因素而造成的行程影响，旅行社不承担责任；旅行社车辆问题造成的时间耽搁，1小时以上部分，按每小时10元/人的标准赔付，但因道路堵车耽搁时间不在赔付范围之内
                <w:br/>
                4、游客不得要求增加任何规定行程以外的景点及购物点，否则视为违约当即自动解除与该游客的服务合同，产生其他一切后果游客自负。
                <w:br/>
                5、请提前十分钟到达上车地点，对号入座；若因游客原因造成迟到，责任由游客自己负责。旅行社不推荐游客参加人身安全不确定的活动，游客擅自行动，产生后果，游客自行负责，夜晚不要单独外出。
                <w:br/>
                6、游客须在报名时提供正确的姓名及电话等联系方式，导游会在出团前一日19:00前短信及电话联系您，如未及时得到联系请拨应急电话。
                <w:br/>
                7、在行程中因个人原因自行离队或放弃旅游景点，视为自动放弃费用不退。
                <w:br/>
                8、严禁带宠物上车，导游有权拒绝游客登车，若强行携带后果自负。
                <w:br/>
                9、游客出行不得隐瞒病史。
                <w:br/>
                10、旅游结束前请如实填写《意见反馈表》，此单将成为游客投诉的主要依据，由游客和导游签字，对没有填写或回程后提出与意见表相冲突的意见和投诉，我社将以意见反馈表为准，有权不予以处理
                <w:br/>
                11、由于本社接待能力有限且为了保证出行质量，70-80周岁应请成年直系亲属陪同并签订免责声明；80周岁以上不予接待。敬请谅解！
                <w:br/>
                12、请每位游客出团时必须携带身份证，否则本公司有权不予接待！游程中的问题团上解决，回家再投诉一律不受理
                <w:br/>
                13、此行程为特价优惠线路，行程价格不含税点，如需开票，需另加税点费用。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1、当地饮食习惯口味不一定都能符合游客的口味；餐厅的服务水准也略差，必要时请与服务员联系；
                <w:br/>
                2、酒店条件按内地标准审核，多数为按时间段提供热水，请游客入住酒店时了解清楚，冲凉时，请将酒店的毛巾铺放在 淋浴的地方，以防止滑倒、摔伤；
                <w:br/>
                3、游客在自由品尝当地的小吃时，要注意食品的卫生情况，以免引起肠胃疾病等；
                <w:br/>
                4、请游客出发前根据旅游地天气情况准备适宜旅游的衣物，鞋子，雨具等；并依照游客个人习惯带适量常用药品、护肤用等；
                <w:br/>
                5、因不可抗力因素（天气、堵车、延误）造成团队行程更改、延误、滞留或提前结束时，旅行社可根据当时的情况全权处理如发生费用加减，按未发生费用退还游客，超支费用由游客承担的办法处理。旅行社在旅途中有权根据实际情况对行程先后顺序作调整。
                <w:br/>
                6、因自身原因不参加我社安排的游览景点，我社视为自动放弃，不退任何费用；
                <w:br/>
                7、游客行程上的酒店和仅供参考！在不降低标准的情况下，旅行社遇特殊情况有权调整
                <w:br/>
                8、请游客务必认真填写意见书，如不签或签了“满意”而又回到出发地再投诉请恕我社概不承担责任。
                <w:br/>
                9、行程内自费项目客人可自愿参加，当地导游根据少数服从多数的原则来安排游览，少数选择做自动放弃，不参加自费景点 的客人导游会安排客人自由活动，收客时跟客人事先说明！
                <w:br/>
                10.因不可抗力因素所引致的额外费用，由客人自理，我社不承担.
                <w:br/>
                11.因旅游者违约、自身过错、自身疾病导致的人身及财产损失而额外支付的费用，由客人自理。
                <w:br/>
                12. 收客年龄要求：70周岁以上老人需提供身体健康证明，由直系亲属陪同并签署免责协议,80岁以上客人禁止收客；
                <w:br/>
                13. 因不可抗力因素所引致的额外费用，由客人自理，我社不承担
                <w:br/>
                14.为了确保旅游团顺利出行，防止旅途中发生人身意外伤害事故，请旅游者在出行前做一次必要的身体检查，如存在下列健康问题的病患者请勿报名，如隐瞒参团发生事故，责任自负：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 升以下的病人；
                <w:br/>
                （7）大中型手术的恢复期病患者；
                <w:br/>
                （8）孕妇及行动不便者。
                <w:br/>
                2、传染病、精神病等患者参团，如危及其他旅游者健康和安全的，其本人或者法定监护人应承担赔偿责任。
                <w:br/>
                14.在旅游过程中，如果本人由于自身健康及意识性错误导致的意外伤害事故，本公司免除一切经济赔偿责任。如因第三方责任造成的意外伤害事故，追偿事宜由本人亲属自行办理。 
                <w:br/>
                15.请每位游客出团时必须携带身份证，否则本公司有权不予接待！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2、出现发热、咳嗽、呼吸急促等症状的，且健康码为红码或黄码的，禁止出行。
                <w:br/>
                <w:br/>
                1. 此为散客打包组合特价，老年证、军官证、残疾证等优惠证件均不再享受优惠；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5.若70岁以上老人报名参团必须身体健康，同时须有家属（70岁以下）陪同。75岁以上和有高血压、脑淤血等突发性疾病病史的老年朋友不建议参团旅游。
                <w:br/>
                6．以上标注游览时间为常规游览时间,行程中因不可抗力或不可归责乙方的意外情况(天气变化、道路堵塞、政府交通管制、公共交通工具延误取消等)导致无法按约定的旅游线路按时实施的，本社积极协助，但不承担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2025-02-22T10:00:05+08:00</dcterms:created>
  <dcterms:modified xsi:type="dcterms:W3CDTF">2025-02-22T10:00:05+08:00</dcterms:modified>
</cp:coreProperties>
</file>

<file path=docProps/custom.xml><?xml version="1.0" encoding="utf-8"?>
<Properties xmlns="http://schemas.openxmlformats.org/officeDocument/2006/custom-properties" xmlns:vt="http://schemas.openxmlformats.org/officeDocument/2006/docPropsVTypes"/>
</file>