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绍兴人游广州、深圳、珠海、香港、澳门、港珠澳大桥全景双卧纯玩7日行程单</w:t>
      </w:r>
    </w:p>
    <w:p>
      <w:pPr>
        <w:jc w:val="center"/>
        <w:spacing w:after="100"/>
      </w:pPr>
      <w:r>
        <w:rPr>
          <w:rFonts w:ascii="微软雅黑" w:hAnsi="微软雅黑" w:eastAsia="微软雅黑" w:cs="微软雅黑"/>
          <w:sz w:val="20"/>
          <w:szCs w:val="20"/>
        </w:rPr>
        <w:t xml:space="preserve">绍兴组团、绍兴出发、绍兴领队</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cx1732002683Et</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浙江省-绍兴市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广东省-广州市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7</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火车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火车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出发交通：参考车次：杭州南--深圳 T101（15：03--18：03）或杭州南—深圳东T211(13:32-06:10)其他车次   
                <w:br/>
                返程交通：参考车次：广州--绍兴 K210（15：31--12：43+1）或其他车次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★一次行程玩转“粤港澳大湾区”,见证港珠澳大桥建设奇迹，感受改革开放 43 年伟大成就；
                <w:br/>
                ★全程穿梭【港珠澳大桥】感受祖国跨世纪工程!特别安排车游“港珠澳大桥”,另一个角度观看港珠澳 大桥的壮伟；
                <w:br/>
                ★东方拉斯维加斯“魅力澳门”,感受东方赌城的魅力；
                <w:br/>
                ★增游深圳景点，畅赏中国大湾区；
                <w:br/>
                ★独家升级一晚香港酒店，深圳指定入住德金花园国际会展中心酒店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备　　注：
                <w:br/>
                ★ 30人以上成团，此行程为参考行程，最终以出团通知书为准！应签署补充协议。请务必做好香港、澳门两地有效签注！报名时请提供身份证正反面复印件。
                <w:br/>
                ★收客年龄21-79周岁。
                <w:br/>
              </w:t>
            </w:r>
          </w:p>
          <w:p>
            <w:pPr>
              <w:jc w:val="center"/>
            </w:pPr>
            <w:r>
              <w:pict>
                <v:shape type="#_x0000_t75" style="width:450pt; height:980.4166666666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500" w:type="dxa"/>
      </w:tblGrid>
      <w:tblPr>
        <w:tblStyle w:val="lineSchedulings"/>
      </w:tblPr>
      <w:tr>
        <w:trPr/>
        <w:tc>
          <w:tcPr>
            <w:tcW w:w="10500" w:type="dxa"/>
            <w:vAlign w:val="center"/>
            <w:shd w:val="clear" w:fill="efefef"/>
          </w:tcPr>
          <w:p>
            <w:pPr>
              <w:pStyle w:val="center"/>
            </w:pPr>
            <w:r>
              <w:rPr>
                <w:rFonts w:ascii="微软雅黑" w:hAnsi="微软雅黑" w:eastAsia="微软雅黑" w:cs="微软雅黑"/>
                <w:color w:val="000000"/>
                <w:sz w:val="20"/>
                <w:szCs w:val="20"/>
                <w:b/>
                <w:bCs/>
              </w:rPr>
              <w:t xml:space="preserve">行程详情</w:t>
            </w:r>
          </w:p>
        </w:tc>
      </w:tr>
      <w:tr>
        <w:trPr/>
        <w:tc>
          <w:tcPr>
            <w:tcW w:w="10500" w:type="dxa"/>
          </w:tcPr>
          <w:p>
            <w:pPr>
              <w:pStyle w:val="indent"/>
            </w:pPr>
            <w:r>
              <w:rPr>
                <w:rFonts w:ascii="微软雅黑" w:hAnsi="微软雅黑" w:eastAsia="微软雅黑" w:cs="微软雅黑"/>
                <w:color w:val="000000"/>
                <w:sz w:val="20"/>
                <w:szCs w:val="20"/>
              </w:rPr>
              <w:t xml:space="preserve">
                D1:  
                <w:br/>
                参考车次：T101 杭州南 15:03—深圳 07:46+1 或 T211 杭州南 13:32深圳东+06:10+1
                <w:br/>
                柯桥蓝天大剧院门口。绍兴城东体育中心门口（东门）。上虞火车站广场公交车站 。诸暨开元大酒店门口。嵊州邮政大楼公交车站。新昌体育馆。时间待定集合，乘车前往杭州南站乘火车硬卧前往深圳，开启愉快旅行！
                <w:br/>
                说明：以上为参考车次，票务根据实际情况出票，不保证车次、铺位及车厢号，如给您带来不便，敬请谅解。
                <w:br/>
                住:火车上餐：无
                <w:br/>
                D2:  
                <w:br/>
                接团-莲花山-邓小平铜像-世界之窗外观-酒店   抵达深圳后前往【莲花山】（游览时间不少于30分钟）位于中国广东省深圳市福田区，主峰海拔106米。莲花山公园是深圳市政府在莲花山及其   周边绿地上建立的一座城市公园，占地80多公顷。莲花山公园早于1992年即开始筹建，并于1997年香港回归前夕 基本完工并对外开放。2000年，为了纪念邓小平对深圳发展做出的贡献，深圳市政府在莲花山主峰峰顶平台上建立了   一座邓小平铜像，时任中国共产党中央委员会总书记的江泽民为铜像题字，并亲自为铜像揭幕。公园以其清新、秀丽 的姿色和端庄、质朴的风格吸引着广大游人，是一座风景优美、环境清新的休闲胜地。【邓小平铜像】（游览时间不少于10分钟）位于广东省深   圳市莲花山公园邓小平铜像广场内，被评为“深圳十大历史建筑之一 ”、深圳“十大名片之一 ”。邓小平同志塑像高6 米，重6吨，为青铜铸造。塑像的造型为具有动感的、邓小平同志大步向前迈步的姿态，寓意着深圳改革开放的步子 要迈得更大一些。当初设计铜像时取的是邓小平同志88岁南巡时的照片，用的是站姿。但邓小平同志家人希望能改 用走的姿势，既增加了动感，也体现了小平同志“改革开放的步子要大一点”的思想。后前往网红打卡地【甘坑古镇】（游览时间不少于30分钟）起源于明清时期,是一个有着悠久历史的客家古村落，为“深圳十大客家古村落”之一.是客家人聚居地，古建众多，房连巷通。有历经 120 余年沧桑的南香楼:有建于雍正年间的状元府:有徽派风情建筑群凤凰谷:还有炮楼、碉楼、吊脚楼等建，筑融于山水之中，与百年的客家排屋形成了独特的客家文化载体随后外观【深圳世界之窗】（游览时间不少于10分钟）世界之窗正像它的名字那样，是一扇展现世界名胜的窗口的主题乐园，里面有世界各知名景点的缩影。【红树林海滨生态公园】（游览时间不少于30分钟）红树林海滨生态公园坐落在滨海大道西海岸边、这里绿荫如茵、林荫夹道，四级鲜花不败。大海、草坪、树林、飞鸟、彩蝶相映成趣，构成一幅美丽的画卷，令你流连忘返，回味无穷。让你不用远游也可以享受蓝天与大海，随后前往酒店住宿   。
                <w:br/>
                住:深圳餐：早餐：敬请自理 中餐：含 （必消套餐） 晚餐：自理
                <w:br/>
                D3:  
                <w:br/>
                西九龙文化区-会展中心-金紫荆广场-星光大道-浅水湾-太平山-维多利亚港   早餐后由莲塘口岸过关前往香港，抵达后游览【西九龙文化区】（游览时间不少于30分钟）座落于中国香港九龙维多利亚港边，是全球规模最大   的文化项目之一，愿景是在占地40公顷的填海土地上，创造一个多姿多彩的新文化地带，游览【会展中心】（游览时间不少于10分钟）位于湾仔   填海建造的金紫荆广场上，坐瞰美丽的维多利亚港，每年都会举办种类丰富的展览。这个庞大的建筑外形颇具流线型， 彷如一只正欲振翅高飞的海鸟，面向维港的大块玻璃幕墙充满现代感，游览【金紫荆广场】（游览时间不少于10分钟）香港的一大代表，而盛开   着美丽紫荆花雕像的紫荆棘广场更是香港当地最为人们的景点之一，很多大型的活动都会在这里进行举办，与人民一 同进行庆祝，走在【星光大道】（游览时间不少于20分钟）上，观看世界功夫巨星李小龙的铜像，此外，这里还有拍摄现场的雕像，你也可以坐   在中间的椅子上做一回导演，指挥灯光师和收音师。漫步在星光大道上，吹着海风，可以欣赏维港对岸的美丽夜景。      游览【浅水湾】（游览时间不少于30分钟）在香港岛之南，坡缓滩长，波平浪静，水清沙细，沙滩宽阔洁净而水浅，且冬暖夏凉，水温在十六摄 氏度至二十七摄氏度之间，历来是港人消夏弄潮的胜地，游览【太平山】（游览时间不少于20分钟）香港的标志性景点之一，这里可远眺大屿山，   俯瞰香港全景，近处可见层层叠叠的摩天高楼和维多利亚海港夜景。后乘坐【天星小轮】(费用不含需自理，游览时间不少于10分钟)游览参观维多利亚港，维多利亚港名字来自英国的维多利亚女王，是亚洲的第一大海港，维港是香港最珍贵的财富之一，无   论到过香港多少趟，仍会被她的绝色风华所迷醉。游览结束后，前往入住酒店休息。
                <w:br/>
                住:香港餐：早餐：打包早 中餐：团队餐 （必消套餐） 晚餐：敬请自理
                <w:br/>
                D4:  
                <w:br/>
                港珠澳大桥-金莲花广场-大三巴牌坊-大炮台-妈祖阁-威尼斯人   早出发，乘坐金巴游览【港珠澳大桥】(费用不含需自理)一座连接香港、珠海和澳门的巨大桥梁，也是“一国两制”框架下粤港澳三地合作共建的超大型跨海通道，在促进香港、澳门和珠江三角洲西岸地区经济上的进一步发展具重要的战略意义。前往游览【金莲花广场】（游览时间不少于20分钟）体部分由花茎、花瓣和花蕊组成，共16个造型，采用青铜铸造，表面贴金，重6.5吨；基座部分由23块红色花岗岩相叠组成。莲花是中华人民共和国澳门特别行政区区花。莲花盛开，亭亭玉立，冉冉升腾，象征澳门永远繁荣昌盛。游览【大三巴牌坊】（游览时间不少于20分钟）   澳门的标志性建筑物之一，同时也为“澳门八景”之一。大三巴牌坊建筑糅合了欧洲文艺复兴时期与东方建筑的风格而成，体现出东西艺术的交融，雕刻精细，巍峨壮观。游览【大炮台】（游览时间不少于10分钟）门重要的历史古迹之一。大炮台曾经作为澳门防御系统的核心，构建了覆盖东西海岸的炮火防卫网。炮台整体是一个不规则的四边形，四个墙角成为棱堡，墙高约9米，可以架设三十多门大炮，可以抵御来自此各个方向的攻击。如今的大炮台成为旅游胜地，前面有很大一片绿地，可以在这里俯瞰澳门全景。后到澳门的起源及最古老的庙宇【妈祖阁】（游览时间不少于15分钟）。参观【百货手信店】（停留时间不多于90分钟）购买代表性的澳门特产肉干、杏仁饼、老婆饼等食品，为亲友选购精美的纪念礼品。   【威尼斯人】（游览时间不少于60分钟）其建筑特式依照美国拉斯维加斯的威尼斯人度假村酒店。酒店以威尼斯水乡为主题，酒店范围内是充满威尼斯风格的特色拱桥、小运河及石板路，以   及琳琅满目的各色商品。游览结束后，前往珠海，入住酒店休息。
                <w:br/>
                住:珠海餐：早餐：打包早 中餐：团队餐 （必消套餐） 晚餐：敬请自理
                <w:br/>
                D5:  
                <w:br/>
                情侣路-渔女像- 日月贝-罗西尼-黄埔军校-广州塔外观-广州   早餐后，游览【情侣路】是珠海的名片，长约28公里，沿途热门景点有九洲港、海滨泳场、珠海渔女、香炉湾等。在路上散步可瞭望大海，吹着海风，遥望对岸的澳门，享受悠闲惬意的时光。前往游览【珠海渔女】（游览时间不少于10分钟）   位于珠海市香炉湾畔， 这尊珠海渔女雕像有8.7米高，重量10吨，用花岗岩石分70件组合而成，是中国著名雕塑家潘鹤的杰作。渔女雕像 已成为珠海市的象征，是珠海一处著名的旅游景点。外观【日月贝】珠海大剧院 (Zhuhai   Grand Theater) 位于广东 省珠海市情侣路野狸岛海滨，是中国唯一建设在海岛上的歌剧院。珠海大剧院由一大一小两组“贝壳”组成，构成了   歌剧院的整体形象，因此得称“日月贝”。后参观 【罗西尼工业文化旅游景区】   （游览时间不少于90分钟）国家AAAA 景区-罗西尼钟表文化旅游 景区的工业旅游及钟表博物馆，首次对外展现人类千年计时文化和现代钟表精密制造工艺全景，收录从古到今“时间”   系列作品，开启一道时光大门，带领游客走进悠远而神秘的钟表世界。【广州塔】 (不含登顶，游览时间不少于10分钟)昵称小蛮腰或水蛇腰(粤),作为“羊城新八景”之一，广州塔 肩负着传承广州2000多年历史文化底蕴、传扬广州国际化大都市发展轨迹的历史使命， 一跃成为城市新地标，成为 广州最受游客瞩目的旅游景区。随后前往广州入住酒店。
                <w:br/>
                住:广州餐：早餐：打包早 中餐：团队餐 （必消套餐） 晚餐：敬请自理
                <w:br/>
                D6:  
                <w:br/>
                广州-绍兴  参考车次：广州-绍兴K210（15:31-诸暨09:49+1/绍兴12:44+1）或其他车次   参观游览国近现代历史上著名军事学校【黄埔军校】 (周一闭馆，游览时间不少于30分钟)黄埔军校建于1924年，建校时的正式名称为“中国国民党陆军军官学校”。因其校址设在广州   东南的黄埔岛，史称黄埔军校。黄埔军校是孙中山先生在中国共产党和苏联的积极支持和帮助下创办的，是第一次国 共合作的产物。作为中国现代历史上第一所培养革命干部的新型军事政治学校，其影响之深远，作用之巨大，名声之   显赫，都是始料所不及的。 后乘车前往火车站。
                <w:br/>
                住:火车上餐：早餐：打包早 中餐：敬请自理 晚餐：敬请自理
                <w:br/>
                D7:  
                <w:br/>
                绍兴
                <w:br/>
                搭乘火车返程诸暨火车站和绍兴火车站结束，自行返回，结束行程！
                <w:br/>
                住:无餐：无
              </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一、赠送项目：转换插座、行李牌
                <w:br/>
                二、包含项目：
                <w:br/>
                1）交通：杭州到深圳、广州到绍兴往返火车硬卧票（火车票以实际出票时间为准，以不减少行程为原则）               
                <w:br/>
                2）住宿：香港、珠海、广州安排经济型酒店 ，深圳一晚升级酒店，如产生单男单女请补房差550元。（如出现单男单女，我社有权采取加床处理；如需拆夫妻，客人需配合领队调配；如领队需拼住或者加床， 客人需要配合，请谅解！）
                <w:br/>
                香港  参考携程网评三钻酒店：青逸、永伦 800、华逸、奥斯或同级
                <w:br/>
                珠海  参考酒店：名汇、维盈、湘厨、月畔湾或同级
                <w:br/>
                深圳  参考酒店（网评4钻）：德金花园国际酒店会展中心酒店或同级
                <w:br/>
                广州  参考酒店：江夏、君润、嘉华或同级         
                <w:br/>
                3）用餐：4早(正餐为必销套餐包含，由于行程紧张，全程早餐都是提供打包早餐，敬请谅解！）；
                <w:br/>
                4）景点：行程中所列包含景点首道门票（行程中所列景点，如不参加则当作自动放弃，敬请谅解！）
                <w:br/>
                5）小交通：当地空调旅游车
                <w:br/>
                6）我社领队和当地华语导游、司机服务费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1）境外服务费199元/人（和团费一起收取）。            
                <w:br/>
                2）证件工本费60元/本，香港签注15元/次，澳门签注15元/次；            
                <w:br/>
                3）行程以外的自费项目费用；            
                <w:br/>
                4）行李超重费用及个人消费；             
                <w:br/>
                5）以上报价未提及的其它费用；             
                <w:br/>
                6）个人旅游意外险（建议客人购买）；
              </w:t>
            </w:r>
          </w:p>
        </w:tc>
      </w:tr>
    </w:tbl>
    <w:p>
      <w:pPr>
        <w:jc w:val="left"/>
        <w:spacing w:before="10" w:after="10"/>
      </w:pPr>
      <w:r>
        <w:rPr>
          <w:rFonts w:ascii="微软雅黑" w:hAnsi="微软雅黑" w:eastAsia="微软雅黑" w:cs="微软雅黑"/>
          <w:sz w:val="22"/>
          <w:szCs w:val="22"/>
          <w:b/>
          <w:bCs/>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KJI综合商场</w:t>
            </w:r>
          </w:p>
        </w:tc>
        <w:tc>
          <w:tcPr/>
          <w:p>
            <w:pPr>
              <w:pStyle w:val="indent"/>
            </w:pPr>
            <w:r>
              <w:rPr>
                <w:rFonts w:ascii="微软雅黑" w:hAnsi="微软雅黑" w:eastAsia="微软雅黑" w:cs="微软雅黑"/>
                <w:color w:val="000000"/>
                <w:sz w:val="20"/>
                <w:szCs w:val="20"/>
              </w:rPr>
              <w:t xml:space="preserve">主要商品：珠宝，手表等  购物时间：不多于180分钟</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r>
        <w:trPr/>
        <w:tc>
          <w:tcPr/>
          <w:p>
            <w:pPr>
              <w:pStyle w:val="indent"/>
            </w:pPr>
            <w:r>
              <w:rPr>
                <w:rFonts w:ascii="微软雅黑" w:hAnsi="微软雅黑" w:eastAsia="微软雅黑" w:cs="微软雅黑"/>
                <w:color w:val="000000"/>
                <w:sz w:val="20"/>
                <w:szCs w:val="20"/>
              </w:rPr>
              <w:t xml:space="preserve">珠宝中心</w:t>
            </w:r>
          </w:p>
        </w:tc>
        <w:tc>
          <w:tcPr/>
          <w:p>
            <w:pPr>
              <w:pStyle w:val="indent"/>
            </w:pPr>
            <w:r>
              <w:rPr>
                <w:rFonts w:ascii="微软雅黑" w:hAnsi="微软雅黑" w:eastAsia="微软雅黑" w:cs="微软雅黑"/>
                <w:color w:val="000000"/>
                <w:sz w:val="20"/>
                <w:szCs w:val="20"/>
              </w:rPr>
              <w:t xml:space="preserve">主要商品：珠宝等       购物时间：不多于120分钟</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特别约定：如未成团提前10天,敬请谅解！</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☺地理位置、面积、人口
                <w:br/>
                地接位置：香港位于东经114°15′，北纬22°15′，地处华南沿岸，在中国广东省珠江口以东，由香港岛、九龙半岛、新界内陆地区以及262个大小岛屿（离岛）组成。香港北接广东省深圳市，南面是广东省珠海市万山群岛。香港与西边的澳门隔江相对，距离为61公里，北距广州。香港三大部分的面积分别是，香港岛约81平方公里；九龙半岛约47平方公里；新界及262个离岛约共976平方公里，总面积约1104平方公里。香港管辖总面积2,755.03平方公里，其中陆地面积1,104.32平方公里，水域面积1650.64平方公里。人口约713万（2012年）
                <w:br/>
                ☺气侯、温度、着装、日用品提醒
                <w:br/>
                香港属亚热带气候，四季分明。夏季平均气温为摄氏32度左右，以夏装为主，春秋平均气温为25度左右，但香港室内温度较低，建议带件外套，冬季平均气温为摄氏15度左右，需厚外衣。
                <w:br/>
                请旅客自备牙膏、牙刷、毛巾、拖鞋、梳子等常用生活用品。超过100毫升液体须托运（包括牙膏）。
                <w:br/>
                ☺宗教信仰，当地礼仪
                <w:br/>
                香港的华人大部分因袭传统的宗教信仰和风俗习惯，信神的最多，但却没有教徒的意识和概念。人们普遍敬奉祖先神位、门神、土地神，初一、十五必上香或点蜡烛，逢喜事及传统节日祭拜天神，平时也经常参拜以求好运。
                <w:br/>
                香港人在社交场合与客人相见时,一般是以握手为礼。亲朋好间相见时,也有用拥抱礼和贴面颊式的亲吻礼的。他们向客人表达谢意时,往往用叩指礼(即把手指弯曲,以几个指尖在桌面上轻轻叩打,以表示感谢)。据说,叩指礼是从叩头礼中演化而来的,叩指头即代表叩头。
                <w:br/>
                ☺货币、时差
                <w:br/>
                货币：香港使用港币。目前港币与人民币的汇率约为1:0.88。香港有很多两替店， 即私人小银行，请客人比较过汇率后再兑换，尽量换小面额的港币。建议在国内银行事先兑换港币
                <w:br/>
                时差：香港、澳门和北京时间一样，无时差。
                <w:br/>
                ☺当地特产
                <w:br/>
                国际品牌时装、手袋.香港除了本地品牌外，几乎所有国际名牌时装店都在香港设有专卖店或专柜，售卖最新款的时装、配饰和皮鞋等，款式齐全，价格也较很多国家或地区低。订制服装在香港也非常流行，特别是中式服装。香港的裁缝师手工精湛、造工仔细，从西服、衬衣、裙子以至晚礼服，都可以量身订制。
                <w:br/>
                高级名品店：尖沙咀海港城、DFS 店；中环太子大厦、置地广场；金钟太古广场；以及铜锣湾时代广场等。中装定制：宝灵街专门定制中式旗袍、花鞋、手袋等，也有平价衣饰露天摊。地铁油麻地宝灵街出口。珠宝及钟表
                <w:br/>
                ☺经典景点
                <w:br/>
                太平山，星光大道，浅水湾， 海洋公园，露天市场，黄大仙祠筑，香港仔，大屿山大佛及宝连寺，天星小轮，香港迪斯尼乐园。
                <w:br/>
                ☺签证情况
                <w:br/>
                内地居民去香港须办理港澳通行证及香港有效签注
                <w:br/>
                ☺当地交通情况
                <w:br/>
                香港的车辆靠左行驶。当地以地铁、出租车、有轨电车、公交巴士为主要交通工具。搭乘出租车，请按计价器显示金额付款，请到达目的地后付款，并保留收据。
                <w:br/>
                ☺其它特殊事项
                <w:br/>
                在香港要随身携带护照或往来港澳通行证，以备检查。如被查时未带，讲罚以重金。如有证照丢失，须立刻报告，并办理有关手续。在香港街头和公共场所都设有垃圾箱，游客如乱扔垃圾、随地吐痰，将会被罚款。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打印日期：2025-05-21</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2025-05-21T00:00:16+08:00</dcterms:created>
  <dcterms:modified xsi:type="dcterms:W3CDTF">2025-05-21T00:00:16+08:00</dcterms:modified>
</cp:coreProperties>
</file>

<file path=docProps/custom.xml><?xml version="1.0" encoding="utf-8"?>
<Properties xmlns="http://schemas.openxmlformats.org/officeDocument/2006/custom-properties" xmlns:vt="http://schemas.openxmlformats.org/officeDocument/2006/docPropsVTypes"/>
</file>