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南京总统府、镇江金山寺、扬州瘦西湖经典全景纯玩三日游行程单</w:t>
      </w:r>
    </w:p>
    <w:p>
      <w:pPr>
        <w:jc w:val="center"/>
        <w:spacing w:after="100"/>
      </w:pPr>
      <w:r>
        <w:rPr>
          <w:rFonts w:ascii="微软雅黑" w:hAnsi="微软雅黑" w:eastAsia="微软雅黑" w:cs="微软雅黑"/>
          <w:sz w:val="20"/>
          <w:szCs w:val="20"/>
        </w:rPr>
        <w:t xml:space="preserve">含2早4正餐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KL-2021071716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江苏省-南京市-扬州市-镇江市-扬州瘦西湖-镇江金山公园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★感受著名湖上园林---瘦西湖“一路楼台直到山”的美景！
                <w:br/>
                ★囊括南京、扬州、镇江三地的精华景点，夫子庙秦淮河畔看舫船交错，感受六朝古都南京厚重的文化！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注：25人以上成团，如未成团提前三天通知,敬请谅解！集合标志:“快乐之旅”导游旗★感受著名湖上园林---瘦西湖“一路楼台直到山”的美景！</w:t>
            </w:r>
          </w:p>
          <w:p>
            <w:pPr>
              <w:jc w:val="center"/>
            </w:pPr>
            <w:r>
              <w:pict>
                <v:shape type="#_x0000_t75" style="width:450pt; height:833.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6:00上虞火车站广场公交车站。7:00绍兴城东体育中心门口。7:40柯桥蓝天大剧院。6:15孙端高速路口集合出发至南京(车程时间约4小时)，游览全国爱国主义教育基地—【雨花台】(免费，游览时间不少于30分钟），它是一座松柏环抱的秀丽山岗，雨花台是革命烈士殉难处。后游览【总统府】(门票挂牌35元，游览时间不少于1.5小时)，现在已成为中国最大的近代史博物馆，已有600多年的历史，中国一系列重大事件在这里发生，重温近代历史。后游览【夫子庙商业步行街】（免费，游览时间不少于1.5小时）：可自行品尝鸭血粉丝汤等风味小吃，感受南京秦淮河美丽风光。晚上安排入住酒店。
                <w:br/>
                住:南京餐：中餐
                <w:br/>
                D2:  
                <w:br/>
                  早餐后游览【中山陵】（周一闭馆，门票免，需提前预约，游览时间不少于1.5小时））中国近代伟大的民主革命先行者孙中山先生的陵寝，面积8万余平方米，主要建筑有博爱坊、墓道、陵门、石阶、   碑亭、祭堂和墓室等，车赴扬州（车程约2小时），游著名湖上园林---【瘦西湖】(门票挂牌100元，游览时间不少于2小时)：在这里，你既可以沿河而行享受自然美景，或是走上古桥亭台、走进园林花圃，品味历代文人墨客在这里留下的诗画墨宝，这里还曾是清代乾隆皇帝下江南时的必游之处，如今看到的大虹桥、钓鱼台、白塔、熙春台等建筑景观，都留下了与乾隆皇帝不可分割的典故。后游览【大明寺】（门票挂牌45元，游览时间不少于1小时）：唐代名僧鉴真东渡日本前传经授戒的地方，参观鉴真纪念堂，了解他六次东渡的事迹。后车赴镇江（车程约1小时），安排入住酒店。
                <w:br/>
                住:镇江/扬州餐：含早中晚餐
                <w:br/>
                D3:  
                <w:br/>
                  早餐后游览著名寺庙--【金山寺】(门票挂牌65元，游览时间不少于1.5小时)：金山寺，又名江天禅寺，位于镇江市西北海拔43.7米的金山上。寺庙的殿宇楼台全部依山而建，远望金山，只见寺庙不见山，有“金山寺裹山”的说法。寺庙山门朝西，游览寺庙的过程也是攀爬金山的过程，金山寺最吸引人的是许多民间故事，白娘子水漫金山，梁红玉擂鼓战金山都发生在这。后游览【西津渡古街】(免费，游览时间不少于40分钟) ：位于镇江城西的云台山麓，是依附于破山栈道而建的一处历史遗迹。西津渡古街是镇江文物古迹保存最多、最集中、最完好的地区，是镇江历史文化名城的“文脉”所在。下午适时乘车返回各集散地，结束行程！
                <w:br/>
                住:家餐：含早中餐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1）交通：往返旅游车（一人一座，根据实际报名人数决定所用车辆类型）
                <w:br/>
                2）住宿：南京经济型酒店双标间、镇江或扬州经济型酒店双标间（占床客人含早，若产生单男单女拼房不成功请补房差140元/人）      
                <w:br/>
                南京参考酒店：南京汉庭快捷酒店或米澳斯酒店或如家快捷酒店或泉智酒店或速8酒店或怡莱酒店或加佳酒店或嘉丰酒店或比华丽度假山庄或溧水宾馆或裘都酒店或云烽宾馆或清沐酒店或梅山宾馆或石塘人家酒店
                <w:br/>
                扬州参考酒店：扬州锦江之星酒店或格林豪泰或爱吧快捷或扬州都市客栈或尚客优或扬子津生态民宿；
                <w:br/>
                镇江参考酒店：镇江锦江之星酒店或莫泰或格林豪泰或爱吧快捷或扬州都市客栈或尚客优或鸿雁山庄
                <w:br/>
                3）门票：以上景点首道门票
                <w:br/>
                4）餐费：含4正餐，餐标25元/人/餐，
                <w:br/>
                （十人一桌八菜一汤，如每桌人数不足十人，则菜的数量相应减少，敬请谅解！）
                <w:br/>
                5）旅游管家：全程陪同服务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南 京　　
                <w:br/>
                南京简称“宁”，别名“金陵”，也曾称建业、建康、石头城等，现为江苏省省会，是长江下游西部的中心城市。它位于江苏省西部，东依宁镇山脉，地势险固，风景秀丽。诸葛亮曾对南京一带的山川形势评价说：“钟阜龙蟠，石城虎踞”。　　南京是历经苍桑的十代都会。三国鼎立，她目睹群雄角逐争战；六代兴替，她阅尽王朝的曲终幕落；明初，她以举世无双的巍巍城垣显示了泱泱大国之风；晚清，她为近代中国第一个不平等条约被冠上自己的名字而蒙受辱；太平天国，历史在这里风雷激荡；辛亥革命，潮流在这里奔突迂回；抗日战争，日军在这里留下人类历史上最野蛮、最血腥的一页。今天，当你漫步于石头城下、秦淮河边、明故宫里、天王府中、中山陵旁、雨花台前，面对斑斑史迹，自会思绪万千，恍若进入了遥远的历史海洋。弯弯秦淮河、繁华的夫子庙、巍巍的中山陵，自然开朗的南京城仍是一派十代都会尊严深厚的历史文化气象。　　
                <w:br/>
                <w:br/>
                镇江是一座具有3500多年历史的中国历史文化名城，又是一座集港口、工贸、旅游于一体的新兴工贸、旅游城市。　　
                <w:br/>
                镇江市位于中国经济最发达、最具潜力的长江三角洲，地处世界第三大河流——长江和中国最长人工运河——大运河的交汇处，为江苏省省辖市，辖丹阳市、扬中市、句容市三个市区设丹徒区、京口区、润州区和镇江。面积3848平方公里，人口289万。　　
                <w:br/>
                <w:br/>
                <w:br/>
                扬州既是风景秀丽的风景城，又是人文荟萃的文化城、历史悠久的博物城。这里有中国最古老的运河，汉隋帝王的陵墓，唐宋古城遗址，明清私家园林，众多的人文景观，秀丽的自然风光，丰富的旅游资源，多少年来吸引了大量的中外游客。　　1998 年，扬州荣膺首批中国优秀旅游城市称号。中国最著名的湖上园林瘦西湖和千年古刹大明寺是中国 4A 级风景区（点）；何园、个园、唐城遗址、高邮盂城驿、普哈丁墓、龙虬庄古人类遗址为全国重点文物保护单位；著名的瘦西湖乾隆水上游览线是国家旅游局向海内外推出的国家级旅游线；扬州的穆斯林旅游产品正日渐成为我国穆斯林旅游线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1）只占车位、旅游管家服务，其余自理
                <w:br/>
                2）儿童门票（不含,仅供参考）：
                <w:br/>
                金山寺：1.4米以下免票；1.4以上同成人价65元
                <w:br/>
                瘦西湖/大明寺：1.4米以下免票，1.4米以上18周岁以下的凭学生证享受半票50+23元
                <w:br/>
                总统府：18周岁以下的未成年人免费；全日制的大专、本科在读学生，凭本人学生证半票20元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扬州，中国历史文化名城。地处江苏省中部，长江下游北岸，江淮平原南端，是南京都市圈和上海经济圈的节点城市，国家重点工程南水北调东线水源地（三江口、江都水利枢纽）。向南接纳苏南、上海等地区经济辐射，向北作为开发苏北的前沿阵地和传导区域，素有“竹西佳处，淮左名都”之称。扬州的建城历史可至公元前486年，是联合国人居奖城市、中国人居环境奖城市、国家环境保护模范城市、中国和谐管理城市、中国文明城市、中国森林城市。</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2025-04-28T17:40:52+08:00</dcterms:created>
  <dcterms:modified xsi:type="dcterms:W3CDTF">2025-04-28T17:40:52+08:00</dcterms:modified>
</cp:coreProperties>
</file>

<file path=docProps/custom.xml><?xml version="1.0" encoding="utf-8"?>
<Properties xmlns="http://schemas.openxmlformats.org/officeDocument/2006/custom-properties" xmlns:vt="http://schemas.openxmlformats.org/officeDocument/2006/docPropsVTypes"/>
</file>