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横店秦王宫、梦外滩、清明上河图、梦幻谷影视穿越纯玩二日游（含1早2正餐）行程单</w:t>
      </w:r>
    </w:p>
    <w:p>
      <w:pPr>
        <w:jc w:val="center"/>
        <w:spacing w:after="100"/>
      </w:pPr>
      <w:r>
        <w:rPr>
          <w:rFonts w:ascii="微软雅黑" w:hAnsi="微软雅黑" w:eastAsia="微软雅黑" w:cs="微软雅黑"/>
          <w:sz w:val="20"/>
          <w:szCs w:val="20"/>
        </w:rPr>
        <w:t xml:space="preserve">【中老年专享·限时特惠】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CT202107018k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★【秦王宫】——人气最旺景区，打卡经典影视城拍摄地！
                <w:br/>
                ★【梦外滩】——可欣赏横店三大秀之一水舞秀《百老舞汇》！
                <w:br/>
                ★【梦幻谷】——大型夜间影视主题公园，一票畅玩30余项游乐项目！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
                <w:br/>
                16人以上成团，如未成团提早三天通知.敬请谅解！集合标志：“快乐之旅”导游旗。
                <w:br/>
                ★特别提醒：亲子游儿童13周岁以下须携带身份证或户口本，身高1.5米以下可免检证件。 ★购票成人必须携带身份证原件。
                <w:br/>
                ★参加对象：年龄要求为女同志50周岁以上、男同志55周岁以上身体健康的中老年朋友，若不足年龄需补差价100元。 
                <w:br/>
                ★特别提醒：亲子游儿童13周岁以下须携带身份证或户口本，身高1.5米以下可免检证件。 
                <w:br/>
                ★购票成人必须携带身份证原件。
              </w:t>
            </w:r>
          </w:p>
          <w:p>
            <w:pPr>
              <w:jc w:val="center"/>
            </w:pPr>
            <w:r>
              <w:pict>
                <v:shape type="#_x0000_t75" style="width:450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住宿：横店或东阳   用餐：含中餐
                <w:br/>
                    早上06:50柯桥蓝天大剧院门口。7:30绍兴城东体育中心门口（东门） 。6:30上虞火车站广场公交车站 。8:30诸暨开元大酒店门口集合出发赴横店（车程时间约2.5小时)，抵达后游览【秦王宫景区】(门票挂牌180元，游览时间不少于2小时)：《楚乔传》《琅琊榜》等大片诞生地，打卡经典镜头原产地。五步一楼，十步一阁；廊腰缦回，檐牙高啄，领略秦汉独特的建筑风格！并欣赏大型多媒体梦幻情景剧《梦回秦汉》或体验新版轨道4D电影秀《龙帝惊临》、环幕飞行体验秀《帝国江山》。登九十九级台阶感受秦王朝一统六国的气概！后游览横店影视城新一代影视文旅综合体--【梦外滩】(门票挂牌180元，游览时间不少于1小时)：以老上海文化主题为依托，再现十里洋场的旧时风情，复原万国建筑博览群的盛况，参观海上洋货博物馆，感知到老上海由“乡土渔村”走向“国际都市”的历程。坐上有轨电车开启一段奇幻的寻梦之旅。傍晚游览大型夜间影视体验主题公园—【梦幻谷】(门票挂牌280元，游览时间不少于3个小时）：华东地区最大的夜间影视主题乐园，各种游乐项目让人欲罢不能，刺激或温馨的游乐设施、梦幻海豚湾、儿童梦工厂，这里就是你的快乐王国。还可欣赏亚洲最大的生态灾难场景“新《暴雨山洪》”，感受数百吨洪水夹杂着狂风暴雨瞬间袭来的刺激！或欣赏“中国最具国际影响力的十大表演”大型实景演出火山秀《梦幻太极》、免费游玩各种游乐项目浪漫摩天轮、阿周那锤、急速大风车、翻天覆地、勇探火山，   亲子乐园儿童梦工厂，进入梦幻海豚湾，欣赏海豚表演，让你度过一个充满快乐和动感的梦幻之夜！后安排入住休息。
                <w:br/>
                第2天     用餐：含早餐、中餐
                <w:br/>
                早餐后游览【清明上河图】(门票挂牌180元，游览时间不少于2小时)，打卡《知否》、《陈情令》、《锦衣之上》等热播影视剧拍摄地，再现了千年前北宋京城汴梁繁华市井风光、浓郁的民俗风情。后适时返回各集散地，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2)住宿：横店或东阳经济型酒店双标间（★住宿为套票套餐，不占床无退款！敬请谅解！）
                <w:br/>
                （含早，若产生单男单女拼房不成功，请补房差55元/人)
                <w:br/>
                参考酒店：横店休闲山庄或广州街不夜城或度假村7号楼或长征副10.11号楼
                <w:br/>
                3)门票：以上景点首道门票（横店景区为联票，一旦购票不得退票）
                <w:br/>
                4)用餐：含2中餐，餐标25元/人/餐（★套票套餐，不用餐无退款，敬请谅解！）
                <w:br/>
                （十人一桌八菜一汤，如每桌人数不足十人则菜的数量相应减少，实际以景区当天安排为准！）
                <w:br/>
                5)旅游管家：全程旅游管家服务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晚餐餐费，旅游意外险及个人消费等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儿童安排：包含车位、旅游管家服务、2正餐餐费、13周岁以下须携带身份证免门票，其余费用产生自理；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目的地须知:
                <w:br/>
                ★横店概况：横店镇位于中国浙江中部的东阳市，与中国小商品城义乌相距36公里。距省会城市杭州160公里，距金华90公里，处于江、浙、沪、闽、赣四小时交通旅游经济圈内。横店影视城j 目前亚洲规模最大的影视拍摄基地，被美国《好莱坞》杂志称为"中国好莱坞"。自1996年以来，横店集团累计投入20多亿兴建横店影视城，现已建成广州街香港街、秦王宫、清明上河图、明清宫苑、梦幻谷、华夏文化园、屏岩洞府、大智禅寺、明清民居博览城、红军长征博览城、国防科技园、革命战争博览城、九龙文化博览园等14个跨越千年时空，汇聚南北地域特色的影视拍摄基地，成为年接待800万游客的国家AAAAA级景区和国内规模最大的影视拍摄基地，被美国《好莱坞报道》杂志称为“中国好莱坞”。 
                <w:br/>
                <w:br/>
                ★横店特产：草编、蜡艺、梨膏糖、麦芽糖、各种木器等，工艺品有全国著名的东阳木雕、东阳竹编、东阳土布以及各种各样的特色旅游小商品；土特产中，除了金华酥饼、金华火腿比较有名外，横店影视城的强势旅游特产即“八面丰”系列产品，如：黑米糕、荞麦糕、葛粉、蜜枣、无花果、杏仁、高山玉米、博士菜、天麻、番茄干、莲子、柿饼、苦丁茶、野生笋衣、野生笋干、百合、茶叶、野生蕨菜、野菊米、灵芝及各种菌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送站安排：上虞等周边地区的游客抵达绍兴城东体育中心门口后回程统一安排班车：第1班17:30发车，第2班18:30发车，第3班19:30发车，具体由旅游管家安排（班车时间允许有10-15分钟范围内的浮动），敬请配合！
                <w:br/>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2025-06-12T23:57:21+08:00</dcterms:created>
  <dcterms:modified xsi:type="dcterms:W3CDTF">2025-06-12T23:57:21+08:00</dcterms:modified>
</cp:coreProperties>
</file>

<file path=docProps/custom.xml><?xml version="1.0" encoding="utf-8"?>
<Properties xmlns="http://schemas.openxmlformats.org/officeDocument/2006/custom-properties" xmlns:vt="http://schemas.openxmlformats.org/officeDocument/2006/docPropsVTypes"/>
</file>