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🔥🔥🔥11.20号铁发、锦绣潇湘纯玩双高5日行程单</w:t>
      </w:r>
    </w:p>
    <w:p>
      <w:pPr>
        <w:jc w:val="center"/>
        <w:spacing w:after="100"/>
      </w:pPr>
      <w:r>
        <w:rPr>
          <w:rFonts w:ascii="微软雅黑" w:hAnsi="微软雅黑" w:eastAsia="微软雅黑" w:cs="微软雅黑"/>
          <w:sz w:val="20"/>
          <w:szCs w:val="20"/>
        </w:rPr>
        <w:t xml:space="preserve">浙江自组团、品特色餐，东湖湖三文鱼宴，十全十美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zyr1698904587qV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湖南省-衡阳市-衡阳县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🔥🔥🔥11.20号铁发、锦绣潇湘纯玩双高5日
                <w:br/>
                浙江自组团、品特色餐，东湖湖三文鱼宴，十全十美
                <w:br/>
                五指峰，白廊，高椅岭，小东江，莽山森林公园，东江湖，仰天湖大草原，景点一网打尽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湖南首次入围，               “世界性价比最高旅游10佳目的地”榜单，被评为2018年世界性价比最高的旅游目的地，这也是中国唯一入围该榜10强的地区。原来湖南出了举世闻名的张家界和凤凰古城，还有我们不知道的魅力。【锦绣潇湘•别样湘南】【浙江自组团】 莽山国家森林公园·五指峰、5A东江湖·雾漫小东江、白廊游船流华湾、新晋网红打卡·高椅岭、仰天湖大草双卧六日游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双卧价格
                <w:br/>
                65岁以上：2099元/人
                <w:br/>
                65岁以下；2199元/人
                <w:br/>
                <w:br/>
                双高价格
                <w:br/>
                65岁以上：2799元/人
                <w:br/>
                65岁以下；2899元/人
                <w:br/>
                <w:br/>
                2023年散客班期：
                <w:br/>
                11月；6号/13号/20号
                <w:br/>
                <w:br/>
                满25人成团
                <w:br/>
                每班30人可独立发团   
                <w:br/>
                <w:br/>
                <w:br/>
                <w:br/>
                详细行程
                <w:br/>
                第一天诸暨——衡阳用餐：自理    住宿：火车上/衡阳客人持有效身份证自行前往诸暨火车站，请提前1小时抵达火车站（凭票进站，车次及时间以出团通知书为准），前往湖南衡阳。开启湘南之旅。参考车次T81        诸暨 18:27-次日 07:12 抵达衡阳K511      诸暨 20:50-次日 08:59 抵达衡阳第二天衡阳—仰天湖大草原用餐：中餐   住宿：郴州 上午抵达后，统一乘车前往“福城”—郴州。郴州古称林邑，意为林中之城，全市的森林覆盖率有 70%以上，其中“一湖、一山”是它山水风光的精髓。不输张家界的奇山，有不亚于桂林的秀水。前往【仰天湖大草原】（车程约 2.5-3 小时），仰天湖为第四纪冰川期馈赠的一个死火山口，其自然水泊面积 20 余亩，海拨高度 1350 米，是悬系于长江、珠江分水线与京珠高速十字交点旁的一颗璀璨明珠，亦为自由旅人作家誉为“地球上（北江之源）的一滴眼泪。仰天湖大草原也有千姿百态、鬼斧神工的安源石林和凝写苍桑、流云漫锁的平头山寨;还涵盖有十里杜鹃、雾海重田、高山观日、晴雪云耕、通天洞峡、滴水岱瀑等十大景观。【万亩草原】仰天湖大草原景区位于湖南省郴州市北湖区，海拔 1314 米，总面积 40 平方公里，是中国南端的高山草原，也离粤港澳近、面积大的高山草原，被誉为“江南的呼伦贝尔”。【草原骑马】（费用未含）在这里纵马驰骋，是体验草原风情的打卡项目，可感受北方草原的粗犷与豪放。蓝天白云下，策马奔驰在广袤辽阔的仰天湖大草原上，好不快哉。【仰天湖湿地】位于大草原核心区域的仰天湖为第四纪冰川期馈赠的一个死火山口，是悬系于长江、珠江分水线的一颗璀璨明珠。仰天湖滋养的环湖湿地区域是游客喜爱的打卡点。【动漫风车】高耸入云的“大风车”沿着山脊蜿蜒数百公里，高耸入云，犹如一条条巨龙腾空远去，蔚为壮观。【网红餐车】在草原上走累了有马卡龙配色的网红餐车作为您的能量补给站，不同颜色的餐车让你分分钟拍出网红大片。游览结束后，入住酒店休息。第三天郴州—东江湖—白廊游船—流华湾—郴州用餐：早中晚餐     住宿：郴州早餐后乘车前往有“东方瑞士”之称的国家 AAAAA 级旅游景区【东江湖】，摄影发烧友的最佳拍摄地小东江偶遇【雾漫小东江】，沿江边栈道徒步慢游（徒步约 40 分钟）充足拍照时间，小东江长 12 公里，河流两岸为原始次森林，古藤缠绕。日出之前东江湖呈献出的是一种朦胧美、日出之后会表现出是精细的美。黄山雾、匡庐雾都是山间雾，而小东江的雾罩在水的一方，诡异、神奇，从水面蒸腾而上，飘飘忽忽地在清泠的山水间游荡。雾气间杂着花草的芳香，在拂晓时分把红尘中人的心胸缓缓地搓揉，那些浊气、嚣气和躁气也就慢慢地宣泄于花草丛间。雾中的小东江，笼罩在一片迷离的烟雾中，书上说，仙人通常能够腾云驾雾你泛一叶轻舟在云雾小东江中穿行，就会觉得飘飘欲仙了。车览【猴古山瀑布】、【东江大坝外景】，到达大坝码头停车场。后参观【龙景峡谷】（约 45 分钟）龙景峡谷内流泉飞瀑密布，景区内空气负离子达每立方厘米 9 万个以上，是全国已知负离子最密集的地方，被人誉为“天然氧吧（观赏约 1 小时）。后前往【东江湖白廊】（30 公里，汽车约 50 分钟）：东江湖白廊景区水面烟波浩淼，湖水晶莹剔透，水质达到国家一级饮用水标准，被誉为湖南的“小洱海”，但是商业化程度低，比洱海更舒服，在这里闲坐湖畔，环湖自驾，十分惬意。打卡【船游东江湖】（游船时间约 40 分钟）： 人间天上一湖水，万千景象在其中，160 万平方公里的湖面，有山有岛，有树有船，静谧却不失大气，每一处景观都是一副绝妙画卷。湖区岛屿星罗棋布，姿态各异，湖周峰峦起伏，群山叠翠，湖面波光潋滟，游船穿梭，别具秀、幽、旷、趣之特色，漫步【醉美环湖路】（自由打卡约 1 小时，可自行租赁单车或电动车环湖游）：打卡网红水景船、东江湖之镜、湖畔酒吧等地标景点，沐凉爽湖风，览湖天一色，不出国门也能体验到浓郁的巴厘岛风情；如果天气适宜，还可欣赏到雾漫湖景，恍如人间仙境。游览结束后入住酒店休息。后前往游览百年古村落【流华湾古村】（游览 2 小时）流华湾是资兴境内保存最完好的古民居建筑群，有 400 余间房子，面积 3 万平米左右(45 亩)初建于明朝距今已有 600 余年。整体建筑坐北朝南，地势东高西低。流华湾人杰地灵，出过 12 个秀才，5 个进士。流华湾也是资兴革命的摇篮，资兴苏维埃第一届大会就是在流华湾进行的。流华湾风景秀丽，门前荷塘飘香，小河潺潺，古木参天，村民淳朴，达衣洗菜，一股浓烈的江南水乡风情令人回忆起乡愁。★      观雾最佳时间：每年的 4 月至 10 月，清晨 6:30—8:30 傍晚 17:00—19:00（看早雾，需早起、早餐打包）★      东江湖景色如水墨画，自拍爱好者请自备鲜艳的服饰或者披巾等，会起到画龙点睛的作用★【徒步小东江活动】偶遇雾漫美景（雾漫东江：属于自然现象且需符合一定时间段和天气情况才能看到，具有较大不确定性，如因天气原因未看到小东江雾景，我社不做任何赔偿）。第四天郴州—莽山国家森林公园—郴州用餐：早晚餐     住宿：郴州早餐后，集合出发前往宜章【莽山国家森林公园东门】（车程约 2.5 小时，游览时间约 3 小时），（抵达后乘全国单线最长索道（套餐已含）缆车前往莽山新十景【五指峰】索性道全长 3.7 公里，全国单线早长；每小时客运量可达 2000 人，全国功率最大；全球索道极限高差，达 1000 米，创造了全国及至全球索道领域的多项第一，堪称“世界一流，中国第一” 五指峰索道，上下穿梭，一索飞渡，腾云驾雾，仅需十几分钟，就到五指峰核心景区，莽山新十景一 一亮相在你眼前。悬崖栈道：迄今为止为中国南部最长的悬空栈道，于山巅之间行走，远处云海夕阳，美不胜收，崖子石（又名天台山），山势雄伟，气势磅礴，崖险谷幽，奇峰怪石遍布。雨后放晴时节，云雾缭绕，宛如仙境。另外还有仙掌峰、童子峰、金鞭神柱、伟人会观音。东天门、天南第一险、小华山、仙韭菜坡、杜娟林、观音堂、天台寺、千年红豆杉等景点。游览结束后入住酒店休息。备注：1、莽山五指峰景区内配套设施较少建议带些干粮不胜体力的游客可选择垂直电梯上上行栈道（单程 40 元/人）第五天高椅岭—衡阳火车返程用餐：早中餐     住宿：火车上早餐后，前往游览【高椅岭风景区】（赠景区大门票，游览时间约 2.5 小时）：高椅岭位于湖南省郴州市苏仙区境内，郴江、东江交汇于此，形成享誉江南的翠江风景带，以丹岩堡寨为特色，穿坦、洞穴为罕见,近年来备受驴友推崇，高椅岭丹霞地貌之“美”，不仅美在山水相融、树石相间、犬牙交错、大气磅礴、惊而不险，更美在墨绿色的“天池”环绕着一只在水面张牙舞爪的“巨蜥”。游玩后乘车至衡阳，根据火车时间安排送站。（车程约 2 小时），结束湘南之旅！火车参考车次（具体出票为准）：参考车次K512 衡阳 15:06 -次日诸暨03:35 抵达T82   衡阳 22:53 -次日诸暨 10:29 抵达第六天抵达诸暨用餐：无     住宿：无抵达诸暨，结束愉快湘南旅程。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1、用车：全程安排正规空调旅游车，当地保证每人 1 正座；
                <w:br/>
                2、住宿：郴州当地 5 星（携程 4 钻标准酒店-3 晚连住）。（单房差 400 元/人）备注：酒店均无三人房，三人报名可房间内加床或补房差自用一间。
                <w:br/>
                3、门票：东江湖（小东江.龙景峡谷）、高椅岭、莽山森林公园（五指峰）、仰天湖大草原（打包价格，无优免无退费）
                <w:br/>
                4、用餐：3 早 5 正餐，正餐 30 元/餐/人（行程内升级 2 个特色餐）不吃不退费。
                <w:br/>
                5、导游：全程优秀导游服务
                <w:br/>
                6、交通：往返硬卧火车票 （双卧不含接送-提前报名确保中下铺）
                <w:br/>
                费用不含：莽山悬崖电梯单程 40 元往返 80 元（自愿自理，不乘坐不产生费用）当地客人其他额外消费、单房差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必销套餐</w:t>
            </w:r>
          </w:p>
        </w:tc>
        <w:tc>
          <w:tcPr/>
          <w:p>
            <w:pPr>
              <w:pStyle w:val="indent"/>
            </w:pPr>
            <w:r>
              <w:rPr>
                <w:rFonts w:ascii="微软雅黑" w:hAnsi="微软雅黑" w:eastAsia="微软雅黑" w:cs="微软雅黑"/>
                <w:color w:val="000000"/>
                <w:sz w:val="20"/>
                <w:szCs w:val="20"/>
              </w:rPr>
              <w:t xml:space="preserve">
                必销套餐：
                <w:br/>
                （报名此线路需消费此套餐，全程仅含一个自费套餐，全年龄段及证件无优无退）
                <w:br/>
                莽山五指峰上下索道+东江湖景区环保车+东江湖游船+仰天湖接驳车合计：288元/人
                <w:br/>
                （请现付给当地导游！）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购物安排：纯玩，无购物店 景区内的购物场所不算购物店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请根据天气预报，备好换洗衣服；注意安全，听从导游安排，遵守团队纪律，集体行动，不擅自离开旅行团队。
                <w:br/>
                2、   带好有关证件（如身份证等），手机、相机、摄像机充电器要准备充分备用电池。
                <w:br/>
                3、   出发前请把导游的电话号码留给家人以备紧急时联络。
                <w:br/>
                4、   天气变化比较快，并且早晚温差大，请注意多带衣服防止感冒。
                <w:br/>
                5、   为了你和他人的健康 ，请不要吸烟（车上禁止吸烟）。
                <w:br/>
                6、   自由活动尽量避免单独出行。导游与同行人员的手机、房间号必须记住。自己下榻的酒店的名称位置也要牢记, 不要随便相信陌生人。
                <w:br/>
                7、   需穿登山鞋、布鞋球鞋，不宜穿皮鞋塑胶鞋，以防滑倒；“看景不走路，走路不看景”照相取景时尤要注意脚下安全；除规定的吸烟点外，不得在风景区内吸烟。
                <w:br/>
                8、   确保身体健康：确认自身体条件能够适应和完成旅游活动；如需随时服用药物的，请随身携带并带足用量。
                <w:br/>
                9、   注意饮食卫生：提高防护传染病、流行病的意识。注意用餐卫生，不食用不卫生、不合格的食品和饮料。
                <w:br/>
                10、防范水上风险：水上游览或活动，应加倍注意安全，不可擅自下水或单独前往深水区或危险水域，应听从指挥和合理劝阻。
                <w:br/>
                11、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12、保管贵重物品：贵重物品随身携带或申请酒店的保险柜服务，勿放入交运行李、酒店房间里或旅游巴士上。随身携带财物稳妥安置，不要离开自己视线范围。游览、拍照、散步、购物时，随时注意和检查，谨防被盗遗失。
                <w:br/>
                13、赏花为季节性特殊线路，如因天气原因或其他不可抗拒因素未观赏到花我公司不做任何赔偿！
                <w:br/>
                ★美食攻略：到了东江湖当然要吃东江鱼了，除了赫赫有名的游水三文鱼以外，翘嘴鱼、三角鲂、野生雄鱼、刁子鱼味道都非常鲜美。还有爆火肉、米粉鹅、各种腊味、坛子菜，芋荷鸭（超辣菜品！！！正宗老字号的店在鲤鱼江桥下的国凤大排档）。宵夜当地人最爱吃的是唆螺、口味虾、烧鸡公等，推荐地点：东江吊桥风情酒吧街、鲤鱼江桥下沿江路段。
                <w:br/>
                别以为东江湖只有鱼，180 平方公里水域的东江湖，沿湖居民大部分靠种植水果为生，每年从 5 月开始，枇杷、杨梅、桃、李、梨、夏橙次第成熟，然后是蜜桔、脐橙、血柚等，一直到次年 1 月，水果不断。东江大坝码头和东江镇农贸市场（市场就在吊桥附近）都有新鲜水果卖。
                <w:br/>
                郴州市区：素来有“八台大轿抬郴州”大郴州，网罗了下辖八个县市的特色美食：资兴三文鱼、临武鸭、桂阳坛子肉、嘉禾血肠、永兴大坝活水鱼、安仁抖辣椒、汝城板鸭、桂东腊味合蒸，还有说起来都让郴州人流口水的栖凤渡鱼粉。宵夜推荐地点：裕后街、南塔美食城、振兴桥下、东风路、五里堆路等。
                <w:br/>
                ★娱乐攻略：逛街：老城区的兴隆步行街、八一路、文化路都是本地人逛街、吃小吃的去处。新城区可逛的有五岭广场周边。
                <w:br/>
                玩乐：郴州号称“粤港澳的后花园”夜生活也是极其丰富，酒吧、清吧、KTV、表演、足浴应有尽有。
                <w:br/>
                酒吧：有人民西路的苏格缪斯，人民东路的天池、北湖公园旁的本色、88 酒吧，还有裕厚街一些小型酒吧、清吧。
                <w:br/>
                顶极 KTV 在温德姆酒店隔壁的 8 号公馆，量贩式 KTV 有爆米花、钱柜、钻柜、金麦克、歌友汇等。
                <w:br/>
                足浴：风采足浴在福城遍地开花，最大一间在香雪路人人乐超市对面表演：爱莲湖畔新田汉演艺中心。
                <w:br/>
                特别提醒：郴州夜生活丰富，敬请客人自重，拒绝黄赌毒，在游玩过程中注意人身和财物安全，尽量不与陌生人说话，特别是别与当地人发生冲突！尽量避免单独出行，请记住导游、同行人员的联系方式、或在出门前到酒店前台拿一张名片。郴州的娱乐消费不低于广东，吃喝玩乐的地方生意都特别好，最好提前定位。
                <w:br/>
                ★购物攻略：郴州市因旅游发展起步较晚，财政收入主要靠矿产资源而非旅游产业，所以并无“旅游指定”购物场所，本地特产在市区内的各大超市、土特产店都有卖，价格也很透明，可放心选购。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2025-04-27T23:54:12+08:00</dcterms:created>
  <dcterms:modified xsi:type="dcterms:W3CDTF">2025-04-27T23:54:12+08:00</dcterms:modified>
</cp:coreProperties>
</file>

<file path=docProps/custom.xml><?xml version="1.0" encoding="utf-8"?>
<Properties xmlns="http://schemas.openxmlformats.org/officeDocument/2006/custom-properties" xmlns:vt="http://schemas.openxmlformats.org/officeDocument/2006/docPropsVTypes"/>
</file>