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苏州博物馆、观前街、寒山寺、拙政园、平江路，七里山塘景区三日行程单</w:t>
      </w:r>
    </w:p>
    <w:p>
      <w:pPr>
        <w:jc w:val="center"/>
        <w:spacing w:after="100"/>
      </w:pPr>
      <w:r>
        <w:rPr>
          <w:rFonts w:ascii="微软雅黑" w:hAnsi="微软雅黑" w:eastAsia="微软雅黑" w:cs="微软雅黑"/>
          <w:sz w:val="20"/>
          <w:szCs w:val="20"/>
        </w:rPr>
        <w:t xml:space="preserve">600元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玩佳1673604725P6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江苏省-苏州市-苏州博物馆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★到苏州看古镇小桥流水人家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600元苏州博物馆、观前街、寒山寺、拙政园、平江路，七里山塘景区三日，贝聿铭设计遗韵犹存，不只是一座博物馆，苏式美学殿堂级地标！心级服务，感谢您的支持！客服84783800、13758555376（微信同号），戳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门口————→苏州                包含中餐
                <w:br/>
                <w:br/>
                住苏州
                <w:br/>
                <w:br/>
                早上08:00     门口，集合出发赴苏州(车程约3小时)，抵达后中餐，下午参观【苏州博物馆】+【观前街】，入住酒店；
                <w:br/>
                第二天
                <w:br/>
                苏州吴江区——→苏州市区——→无锡                        包含早、晚餐
                <w:br/>
                <w:br/>
                住苏州
                <w:br/>
                <w:br/>
                08:00—09：00早餐时间上午朝拜千年古刹-【寒山寺】（门票挂牌20元，游览时间不少于45分钟）：听古寺钟声，体会唐代大诗人张继那首脍炙人口的《枫桥夜泊》诗，感受我国的宗教文化气息。后车赴苏州【平江路】（门票免，游览时间不少于1小时） ，平江路是苏州的一条历史老街，是一条沿河的小路，其河名为平江河。平江路历史街区是苏州古城迄今为止保存最为完整的一个区域，平江路两边有各式各样的苏式小吃，让你意犹未尽；12:00左右中餐时间下午游览中国四大名园之一【拙政园】（游览时间不少于2小时），苏州四大古名园之一，也是苏州园林中最大、最著名的一座，被誉为“中国园林之母”，被列入《世界文化遗产名录》，堪称中国私家园林经典。拙政园的建园艺术以水见长，自然典雅，庭院错落，花木为胜，是苏州园林中面积最大的古典山水园林；17：30左右晚餐时间后安排入住休息。
                <w:br/>
                第三天
                <w:br/>
                无锡——→门口                                 包含早餐
                <w:br/>
                <w:br/>
                无
                <w:br/>
                08:00—09：00早餐时间
                <w:br/>
                上午游览【七里山塘景区】。12：00左右中餐时间，下午适时，乘车返回门口，结束游程！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参考	苏州全季酒店（苏州观前街人民路店）：2020年09月开业，地址：苏州市姑苏区人民路1331号（察院场地铁站1B西南口步行110米），总台电话：0512-68112666
                <w:br/>
                车费	旅游车	2年内37座空调旅游车（保证空座位率20%或者以上） 
                <w:br/>
                餐费	团队餐厅	中餐40元标准+晚餐60元标准
                <w:br/>
                景点	首道大门票	免费
                <w:br/>
                导服	专业导游讲解	1500元/团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儿童安排：含车位、导游服务，其余费用自理。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1、外出旅行请务必带好有效身份证、军官证、老年证等证件；持老人、残疾人、军官、学生、记者等优惠证件可能会享受到景区门票等的优惠政策，我社退还旅行社折扣价与优惠政策间相应的差价。
                <w:br/>
                2.入住酒店需登记身份证信息，请带好有效证件；团队住宿按床位分房，故有可能出现拼房现象，如客人不愿意或拼房不成功，则需补足单房差。
                <w:br/>
                3．请仔细阅读行程单，如有疑问请咨询报名旅行社，出游当天必须按所规定的时间、地点、座位号乘车。报名时所提供的移动电话请保持畅通，以便导游出团前一天联系客人并告知相关出行事宜。
                <w:br/>
                4．我社所用车辆均为空调旅游车，所有座位价格一致，不存在座位次序先后的差别问题，届时将有权视游客人数多少决定所用车型。 
                <w:br/>
                5．根据新交通法规定0.8米以上儿童必须占座，否则我社有权拒绝此儿童参加本次旅游活动。根据景区规定，若儿童超高产生门票，须现付相应门票。
                <w:br/>
                6．75周岁以上老人报名参团必须身体健康，同时须有家属（70岁以下）陪，另须签订【老年人参团健康承诺书】75周岁以上有高血压、脑淤血等突发性疾病病史的老年朋友不建议参团旅游。 
                <w:br/>
                7．行程上所标明的游览时间和赠送项目因游客自愿放弃或行程时间不够等因不可抗力原因(天气变化、道路堵塞、政府交通管制、公共交通工具延误取消等)导致无法按约定的旅游线路或游览时间实施，旅行社不予退还相关门票等费用。
                <w:br/>
                8．以上行程为散客拼团模式，在景区游览时间或上车候客时间允许导游有10-15分钟范围内的浮动，期间如有适当的等车等人现象发生敬请游客谅解。另请记好导游的联系方式及车牌号，以备不时之需。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1、“安全出行，文明旅游”，旅游途中请自觉遵守尊重社会公德和尊重当地风俗。
                <w:br/>
                2、身份证、机票、金钱、首饰、相机、信用卡等贵重物品请游客随身携带、妥善保管！
                <w:br/>
                3、如自身曾有疾病（如心脏病、高血压、糖尿病等），请带好必备药品。另外可准备一些防感冒、治腹泻、晕车等常用药品。
                <w:br/>
                4、旅游期间请注意人身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2025-06-16T02:18:13+08:00</dcterms:created>
  <dcterms:modified xsi:type="dcterms:W3CDTF">2025-06-16T02:18:13+08:00</dcterms:modified>
</cp:coreProperties>
</file>

<file path=docProps/custom.xml><?xml version="1.0" encoding="utf-8"?>
<Properties xmlns="http://schemas.openxmlformats.org/officeDocument/2006/custom-properties" xmlns:vt="http://schemas.openxmlformats.org/officeDocument/2006/docPropsVTypes"/>
</file>