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快乐游溪口古镇、桐照水产市场一日（含中餐，成人报名赠送老母鸡1只+甲鱼1只）行程单</w:t>
      </w:r>
    </w:p>
    <w:p>
      <w:pPr>
        <w:jc w:val="center"/>
        <w:spacing w:after="100"/>
      </w:pPr>
      <w:r>
        <w:rPr>
          <w:rFonts w:ascii="微软雅黑" w:hAnsi="微软雅黑" w:eastAsia="微软雅黑" w:cs="微软雅黑"/>
          <w:sz w:val="20"/>
          <w:szCs w:val="20"/>
        </w:rPr>
        <w:t xml:space="preserve">12月09、11、12日铁定发团88元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KL-FH220210922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浙江省-宁波奉化溪口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★寻访蒋氏故里--奉化溪口，全面了解中国近代人物--蒋介石，了解当地发生过的历史趣事!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早三天通知，敬请谅解！接团标志：“快乐之旅”导游旗。★出行客人须携带本人有效身份证原件+健康绿码+佩戴口罩出行！如出现发热、咳嗽、呼吸急促等症状的，且健康码为红码或黄码的，禁止出行！敬请谅解！★参加对象：年龄要求为25-75周岁的游客！ ★25周岁以上成人报名赠送礼品，赠送礼品如自动放弃无退款、敬请谅解！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5：30柯桥科技中心门口。6：30绍兴城东体育中心门口。7:30上虞火车站广场公交车站集合出发赴宁波（车程时间约1.5小时），抵达后参观浙江省工业旅游示范基地【吉田智能洁具科技】（时间不多于120分钟），参观【缤纷桐照农文旅展销中心】（每店参观时间不多于90分钟），后安排游览【溪口古镇】（免费景点，不进收费景点，游览时间不少于1小时）宁波溪口风景区历史悠久、山川秀丽、文化底蕴深厚，在民国时期，因为出了蒋介石、蒋经国父子而声名鹊起，又因深厚的佛教文化而享誉中外，更因成功成为亚洲唯一入选上海世博会“城市未来馆”而名扬天下。后继续游览【桐照水产市场】（免费景点，游览时间不少于30分钟）桐照鱼市场位于桐照渔村。据《奉化市志》记载，五代时己有桐照之名，“后山名高梧，山上梧桐繁生，枝叶对照映辉，故名桐照”自唐中叶到清未属忠义乡。后集合返回各集散地，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2)门票：以上所列景点门票
                <w:br/>
                3)用餐：赠送一中餐，狮子头菜饭，餐标20元/人（不用餐无退款，敬请谅解！）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2家购物店</w:t>
            </w:r>
          </w:p>
        </w:tc>
        <w:tc>
          <w:tcPr/>
          <w:p>
            <w:pPr>
              <w:pStyle w:val="indent"/>
            </w:pPr>
            <w:r>
              <w:rPr>
                <w:rFonts w:ascii="微软雅黑" w:hAnsi="微软雅黑" w:eastAsia="微软雅黑" w:cs="微软雅黑"/>
                <w:color w:val="000000"/>
                <w:sz w:val="20"/>
                <w:szCs w:val="20"/>
              </w:rPr>
              <w:t xml:space="preserve">
                1、购物点名称: 吉田智能洁具科技   主要商品:  洁具等 购物时间: 停留时间不超过120分钟
                <w:br/>
                2、购物点名称: 缤纷桐照农文旅展销中心     主要商品:  丝绸等  购物时间: 停留时间不超过90分钟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赠送项目：25-75周岁以上报名赠送老母鸡1只+甲鱼1只</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2025-05-29T17:49:23+08:00</dcterms:created>
  <dcterms:modified xsi:type="dcterms:W3CDTF">2025-05-29T17:49:23+08:00</dcterms:modified>
</cp:coreProperties>
</file>

<file path=docProps/custom.xml><?xml version="1.0" encoding="utf-8"?>
<Properties xmlns="http://schemas.openxmlformats.org/officeDocument/2006/custom-properties" xmlns:vt="http://schemas.openxmlformats.org/officeDocument/2006/docPropsVTypes"/>
</file>