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温岭网红七彩小箬村、石塘滨海绿道 、金沙滩山休闲二日游行程单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亲水之旅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KL-202109199340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★小箬村：在温岭，也有一个彩色的童话小镇！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注：16人以上成团，如未成团提前三天通知，敬请谅解！集合标志:“快乐之旅”导游旗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864.1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  早上5:40诸暨开元大酒店门口。6:00诸暨枫桥步森集团门口。6:20柯桥科技中心门口。7:00绍兴城东体育中心门口。7:50上虞火车站广场公交车站。8:40嵊州邮政大楼公交车站。9:00新昌体育馆门口集合出发赴台州温岭(车程时间约3小时)：中餐后游览【金沙滩】（门票挂牌30元，游览时间不少于2小时）：金沙滩位于石塘镇车关村，全长1400多米，因沙质金黄细腻，故名金沙滩，金色的阳光洒在细腻的沙滩上，映出闪耀的光芒。赤足而行，感受沙粒的柔软与温暖，让海风轻拂脸庞，带走一切疲惫。在这里，大人也可以尽情地在海边嬉戏，让欢笑与浪花交织成一首欢快的乐章，释放内心的自由与激情。晚上安排入住休息。（金沙滩的行程会受到潮汐情况的影响，行程安排会根据潮汐情况进行前后调整！敬请谅解！）
                <w:br/>
                住:温岭
                <w:br/>
                D2:  
                <w:br/>
                   早餐后游览素有“画中镇”、“东方巴黎圣母院”之称的新世纪中国大陆第一缕曙光首照地--【石塘滨海绿道】（免费，游览时间不少于40分钟）：蓝天、白云、阳光、大海、沙滩、渔港、石屋，滨海绿道依山就势，浓浓的山海风情，绿道边是一望无际的大海，海岛和渔船在海面上若隐若现，尽享石塘的山海风光。后游览【网红七彩小箬村】（免费，安排自由活动时间不少于1小时）：房子依山坡而建，都是清一色的石头屋，当地政府请艺术家在保护房屋的基础上进行外墙刷漆，形成了七彩的   “童话小镇”。后适时返回各集散地，结束行程！
                <w:br/>
                住:家餐：含早餐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交通：空调旅游车（一人一座，根据实际报名人数决定所用车辆类型）
                <w:br/>
                2) 门票：以上景点首道门票 
                <w:br/>
                3) 住宿：温岭经济型酒店标准间（占床客人含早，若单男单女拼房不成功，请补房差70元/人）
                <w:br/>
                参考酒店：温岭怡莱酒店或金海湾酒店或沃菲亚或舒悦喆遇或银海宾馆
                <w:br/>
                4) 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温岭，地处浙江东南沿海，长三角地区的南翼，三面临海 ，东濒东海，南连玉环，西邻乐清及乐清湾，北接台州市区，是一座在改革开放中迅速崛起的滨海城市。全市陆域面积920平方公里，岛屿面积14.72平方公里，滩涂面积155平方公里。温岭市是纯汉族聚居地，分别居住在16个镇（街道），人口约118万。地理坐标为北纬28°22′，东经121°21′。温岭市辖5个街道、11个镇：太平街道、城东街道、城西街道、城北街道、横峰街道；温峤镇、大溪镇、泽国镇、新河镇、箬横镇、松门镇、石塘镇、城南镇、滨海镇、坞根镇、石桥头镇。市人民政府驻太平街道人民东路258号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1)含车费、旅游管家服务，其余费用自理。
                <w:br/>
                2)儿童门票（不含,仅供参考）： 金沙滩：1.2米以下免票，1.2-1.5米半票15元，1.5米以上全票30元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赠送项目：旅游帽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2025-06-16T22:02:07+08:00</dcterms:created>
  <dcterms:modified xsi:type="dcterms:W3CDTF">2025-06-16T22:02:07+08:00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