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山西五台、四川峨眉上登金顶、乐山大佛双飞一动六日 绍兴组团、绍兴出发、绍兴全陪行程单</w:t>
      </w:r>
    </w:p>
    <w:p>
      <w:pPr>
        <w:jc w:val="center"/>
        <w:spacing w:after="100"/>
      </w:pPr>
      <w:r>
        <w:rPr>
          <w:rFonts w:ascii="微软雅黑" w:hAnsi="微软雅黑" w:eastAsia="微软雅黑" w:cs="微软雅黑"/>
          <w:sz w:val="20"/>
          <w:szCs w:val="20"/>
        </w:rPr>
        <w:t xml:space="preserve">朝圣游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KL-XYH-20210922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四川省-乐山市-峨眉山市-四川峨眉山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出发交通：飞机 杭州-成都 航班：MU6111（07:25-10:25）  
                <w:br/>
                返程交通：飞机 太原-杭州 航班：MU5486 21:00-23:15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★一次朝拜两座佛教名山：峨眉山+五台山！
                <w:br/>
                ★精华景点全囊括：乐山大佛、峨眉金顶、五台山大朝台！
                <w:br/>
                ★五台山安排早课，当地保健医生定时探望，量体温、测血压！
                <w:br/>
                ★全程导游亲情陪同，每人赠送精美佛珠一串！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注：10人以上成团，如未成团提前五天通知，敬请谅解！
                <w:br/>
                参加对象为50-75周岁的身体健康老年朋友。★60周岁以上4880元/人；60周岁以内5380元/人。备注：新昌/嵊州/诸暨地区另加接送车费50元/人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凌晨04:30绍兴城东体育中心。5:00柯桥区政府门口。4:30诸暨开元大酒店集合车赴杭州萧山机场，搭乘早航班出发前往成都（飞行约2小时）。抵达后车赴乐山（车程约2.5小时），登山游览有世界第一大佛之称的【乐山大佛】（游览时间不少于1.5小时），感受其临江而坐的雄伟壮观，然后参观千年古刹凌云阁，登九曲栈道，体验“蜀道难，难于上青天”的千古名言。后车赴峨眉山（车程约1小时），晚餐后入住酒店。
                <w:br/>
                住:峨眉山餐：晚
                <w:br/>
                D2:  
                <w:br/>
                  早餐后游览【峨眉山风景区】（含景区观光车90元，合计游览时间不少于3小时），乘景区观光车约2小时抵达峨眉山雷洞坪停车场，步行1.5华里抵达接引殿，自费乘缆车抵达【金顶】平台（不含缆车120元，游览时间不少于30分钟），朝拜十方普闲菩萨，金顶金殿华藏寺，卧云婵院，运气好看的到云海，佛光等奇观。乘观光车前往游览【万年寺】（游览时间不少于30分钟，不含缆车往返120元/人），游览无梁砖殿、白龙洞。途经鬼斧神工的一线天，至清音阁，经过中日石碑亭，到达五显岗停车场。结束游览后入住酒店休息。温馨提示：峨眉山野生猴子比较多，经常发生猴子伤人事件，请游客不要去逗猴，为了安全我社建议不参观猴区。
                <w:br/>
                住:峨眉山餐：早中晚
                <w:br/>
                D3:  
                <w:br/>
                  早餐后游览【报国寺】（游览时间不少于30分钟），祈福家人平安健康，开启美好的祈福之旅。之后乘车返回成都（车程约2.5小时），乘动车二等座前往太原（参考车次D1906：15:21-22:51或G4114：16：07-23：30），入住酒店休息。
                <w:br/>
                住:太原餐：早中
                <w:br/>
                D4:  
                <w:br/>
                  早餐后乘车前往四大佛教名山之首、文殊菩萨的道场【五台山】。中餐特别为大家安排“五台山素斋”，与佛文化零距离沟通交流。游览五台山标志寺庙汉传佛教之首，建寺最早、保存最完整的寺庙【显通寺】（游览不少于40分钟），这是一片净化心灵的地方。游览五台山藏传佛教之首【菩萨顶】（游览不少于40分钟），位于五台山的灵鹫峰上，金碧辉煌，绚丽多彩，具有皇宫特色，是五台山较大的喇嘛寺院，清朝康熙和乾隆二帝曾数次朝拜都住在菩萨顶，并留下了不少手书。参观佛国象征释迦牟尼佛舍利塔、五台山标志性建筑大白塔所在地【塔院寺】（游览不少于40分钟）。游览【佛母洞】（游览时间不少于1小时，往返索道自理85元/人）。入住酒店。   【温馨提示】：1、景区内追客兜售的、拉客算命的、赠送开光护身卡等，一律不予理睬，以免受骗上当；2、寺庙里，请香火、做法事等，请您事先问清价格，以免带来不必要的麻烦。
                <w:br/>
                住:五台山餐：早中晚
                <w:br/>
                D5:  
                <w:br/>
                  早餐登【东台望海峰】（游览时间不少于40分钟）：海拔2795米，顶端若鳌脊，环周三里，建有望海寺。伫立台项，可见云雾在群山中弥漫，露出点点山尖，其情景，有如海上浮舟。【南台锦绣峰】（游览时间不少于60分钟）：海拔2485米，顶端若覆盂，环周一里，建有普济寺；登【中台翠岩峰】（ 游览时间不少于60分钟）：海拔2894米，顶平广，周五里；【北台叶斗峰】（ 游览时间不少于60分钟）：海拔3058米，为“华北第一峰”，其顶平广，周四里，建有灵应寺。民间有“躺在北台顶，伸手摸星星”的说法。【西台挂月峰】（游览时间不少于40分钟）：海拔2773米，顶平广，周二里，建有法雷寺。（登台要根据天气情况而定，不登台退还相应费用：北台70 元、东台70元、西台70元、南台70元、中台60元）。晚餐后入住酒店。【温馨提示】：根据五台山景区规定，为确保游客安排，如遇恶劣天气或道路湿滑，无法安排游客登台，退还相应朝台费用，请游客谅解。
                <w:br/>
                住:五台山餐：早中晚
                <w:br/>
                D6:  
                <w:br/>
                  早餐后带着一颗虔诚的心赴清静之地【宝华寺】（游览不少于40分钟）听早课，和师傅们一起荡涤心灵，点亮慧登五台祈福，为全家人祈求健康与平安（如宝华寺未开通，将安排大家参观文殊祖庭—殊像寺）。后朝拜五台山许愿最灵、香火最旺的寺庙【五爷庙，又名万佛阁】（游览不少于40分钟），为您的家人与亲友祈福，许下自己来年的心愿。后车返太原，参观三晋第一名胜、三晋小江南【晋祠】（不少于1小时），观赏山环水绕的如画美景，著名的“晋祠三绝”：周柏隋槐、难老泉和宋塑侍女像，堪称国之瑰宝，它是集中国古代祭祀建筑、园林、雕塑、壁画、碑刻艺术为一体的唯一而珍贵的历史文化遗产，在这里，人们可以感受到深厚的历史积淀。后车赴太原机场，搭乘飞机返杭州，汽车接回各集散地，结束愉快行程！
                <w:br/>
                住:家餐：早中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1）交通：往返机票，机场建设费，成都/太原动车二等座　　　      　
                <w:br/>
                2）住宿：经济型酒店双标间（空调、彩电、独卫，单男单女拼房不成功需补房差350元）
                <w:br/>
                参考酒店：
                <w:br/>
                峨眉山：嘉泰美大酒店、金珠灵秀酒店、银华大酒店、澜柏大酒店、金瑞
                <w:br/>
                太  原：诚悦假日、 锦江之星铜锣湾店
                <w:br/>
                五台山：五台瑞和园、五台祥和、易福博瑞
                <w:br/>
                备注：若遇以上酒店满房则安排同档次其他酒店
                <w:br/>
                3）餐费：全程5早9正（早餐酒店含早，正餐25元/人.餐，十人一桌，八菜一汤，如每桌人数不足十人，菜的数量相应减少，其中一晚餐安排素斋）
                <w:br/>
                4）门票：以上景点首道门票
                <w:br/>
                5）交通：当地空调旅游车（一人一座，根据实际报名人数决定所用车辆类型） 
                <w:br/>
                6）旅游管家：全程旅游管家服务、当地旅游管家讲解服务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航空保险、旅游意外险、景区交通（如：金顶缆车120元、万年寺缆车往返120元/人，佛母洞索道85元/人）、个人消费等。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赠送项目：旅游包、帽、集体照一张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接送服务:各集散地至杭州萧山机场往返接送费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山西地处我国华北西部的黄土高原地带，东邻河北，西界陕西，南接河南，北连内蒙自治区。气候属暖温带温带大陆性气候；年平均气温估计为 -4--14℃。北部和中部山地5—7℃之间。五台山最低-2-15℃。【最近山西气温下降，建议客人带件比较厚点的长衣和长裤】
                <w:br/>
                   山西主要是古建文化、佛教文化、石窟文化、晋商文化、黄河文化、根祖文化、河东文化。
                <w:br/>
                山西风景主要有古建文化（晋祠、悬空寺、应县木塔、佛光寺等）、佛教文化（五台山风景区）、石窟文化（云冈石窟、   天龙山石窟）、晋商文化（平遥古城、乔家大院、王家大院等、）黄河文化（壶口瀑布）、根祖文化（大槐树公园）、河东文化（运城盐湖死海漂浮、普救寺、关帝庙、永乐宫）
                <w:br/>
                   旅游方式主要为徒步为主，体力消耗一般。主要坐车时间较长，太原/五台山全程高速3.5小时左右、五台山/悬空寺2.5小时左右、悬空寺/大同1小时左右，五台山/大同4小时左右、大同/太原全程高速3.5小时左右、太原/平遥1.5小时左右。大同/呼市4小时左右。行装宜简，着拖鞋、平跟软底胶鞋和休闲装较好。
                <w:br/>
                  山西旅游开发较晚，各项基础设施及接待条件比发达地区还有差距。特别是五台山景区星级酒店不多。为了和景区协调五台山酒店最高楼3层。由于气候因素房间比较潮湿。请您多多谅解，我们工作人员会尽我们最大的努力让您的此次山西之行愉快开心。 电话区号：太原 0351  五台山0350  大同0352  平遥0354   呼市0471 
                <w:br/>
                   山西团队餐早餐为稀饭、馒头、油条、鸡蛋、小菜等。一般在酒店吃（四星级以上酒店早餐丰富）。
                <w:br/>
                B团队餐中餐为炒菜。如10人桌8菜一汤，主食米饭、面条。
                <w:br/>
                C晚餐标准和中餐一样，但是会有花样调整、有时视客人情况安排山西特色面食/大同特色火锅/五台山素斋。各地饮食习惯、口味不同，请团员入乡随俗，如有不适，可以自带我们当地的真空包装食物。山西地区饮食口味较重，导游会作好工作，尽量合乎我们的口味，但相对江南地区的餐饮，口味和质量还是有较大差别的。敬请谅解！
                <w:br/>
                另：对就餐口味、方式等有特别要求，请事先同导游说明，以便按客人要求进行安排。
                <w:br/>
                   峨眉山与山西五台山、浙江普陀山、安徽九华山并称为中国佛教四大名山，是举世闻名的普贤菩萨道场。有山峰相对如蛾眉，故名。包括大峨眉、二峨眉、三峨眉、四峨眉。主峰3099米，高出成都平原2,500～2,600米。为褶皱断块山地，断裂处河谷深切。一线天、舍身崖等绝壁高达700～850米。山势雄伟，隘谷深幽，飞瀑如帘，云海翻涌，林木葱茏，有「峨眉天下秀」之称。山上多佛教寺庙，向为著名游览地。1.防寒：峨眉山最高海拔3099米，相对高度达2500米以上(山下的峨眉山市海拔仅420米)，垂直差别大，峨眉山山脚与山顶温差为13度，但不用带厚重的外套衣物上山，以免在徒步中成为影响你速度的包袱，在雷洞坪停车场、接引殿、金顶都有保暖大衣出租，租金20元/件（押金100元）。
                <w:br/>
                2.防雨：峨眉山云低雾浓，降雨较多，故应准备雨具，但带柄雨伞不方便登山，可到景区内购买一次性雨披，雨披的优点：轻巧。缺点：不透气；雨披分为两种，一种价格6元，很薄，很不耐用，；另外一种价格10元，有扣子，较厚，较耐用；从本店店长亲身感受，极力推荐第二种。 
                <w:br/>
                <w:br/>
                    成都，四川省省会，是国务院确定的中国西南地区的科技中心、商贸中心、金融中心和交通、通讯枢纽。总面积1.24万平方公里，中心城区面积283.86平方公里。辖9区4市6县，总人口1257.9万。自然环境地理位置：成都，位于中国西南，地处成都平原腹心地带。东经103°～104°,北纬30°～31°。地形地貌：成都海拔540米左右。地势平坦，平均坡降0.3%,西北高，气候条件：成都属亚热带湿润季风气候，四季分明，夏无酷暑，冬无严寒，年平均气温16.7℃，年平均降雨量945.6毫米，年无霜期337天以上。
                <w:br/>
                    成都市内出租车起价为6元起价含1公里，每公里1.4元，晚10点至凌晨6点起价增加1元。晚上外出时要注意携带酒店房卡及电话，以免迷路时能自回酒店。
                <w:br/>
                   四川的风味小吃、火锅，地方特产品种多样，大多以麻辣为主。游客朋友在初到四川的时候应注意自己的肠胃情况而选择一些合适自己的小吃，避免拉肚子和急性肠炎的发生。旅游团餐是便餐存在口味差异，所谓众口难调，俗话说：“在家千日好，出门半日难”。在家丰俭由人，在外不能样样随心。要有入乡随俗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2025-06-26T11:56:13+08:00</dcterms:created>
  <dcterms:modified xsi:type="dcterms:W3CDTF">2025-06-26T11:56:13+08:00</dcterms:modified>
</cp:coreProperties>
</file>

<file path=docProps/custom.xml><?xml version="1.0" encoding="utf-8"?>
<Properties xmlns="http://schemas.openxmlformats.org/officeDocument/2006/custom-properties" xmlns:vt="http://schemas.openxmlformats.org/officeDocument/2006/docPropsVTypes"/>
</file>