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全景四川九寨沟、黄龙、青城山、都江堰、熊猫乐园、乐山、峨眉山、成都双卧10日游 绍兴组团，绍兴出发，绍兴全陪行程单</w:t>
      </w:r>
    </w:p>
    <w:p>
      <w:pPr>
        <w:jc w:val="center"/>
        <w:spacing w:after="100"/>
      </w:pPr>
      <w:r>
        <w:rPr>
          <w:rFonts w:ascii="微软雅黑" w:hAnsi="微软雅黑" w:eastAsia="微软雅黑" w:cs="微软雅黑"/>
          <w:sz w:val="20"/>
          <w:szCs w:val="20"/>
        </w:rPr>
        <w:t xml:space="preserve">09月12日铁定发团3380元</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KL-20210915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四川省-九寨沟县-四川九寨沟-九寨沟瀑布-九寨沟龙康藏家乐-九寨沟藏谜晚会-九寨沟树正群海-九寨沟珍珠滩-广元剑门关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出发交通：火车硬卧 上虞/绍兴-成都 参考车次：K422（09：11/上虞08：46-次日17：48）或其他车次  
                <w:br/>
                返程交通：火车硬卧 成都东-杭州 参考车次：K530次（22：51-第三日05：04）或其他车次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★【品质出行】100%真纯玩、无任何购物、走行程安排2+1的航空座椅旅游车！
                <w:br/>
                ★【舒适住宿】全程入住商务型酒店，一晚升级入住美居酒店！
                <w:br/>
                ★【美食盛宴】安排熊猫宴、牦牛汤锅、川味特色火锅、峨眉生态宴、特色川菜！
                <w:br/>
                ★【热搜景区】四川5大世界遗产、5大热门景点，赠送价值200元《走进藏家》篝火晚会！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备　　注：25人以上成团，如未成团提前5天通知,敬请谅解！★60周岁以上3380元/人，60周岁以下4180元/人。火车票出票：1人中铺，2人上下铺，3人上中下铺，按照实际出票为准。往返指定下铺需另加100元/人。★新昌/嵊州/诸暨另加接送车费50元/人。 ★出行客人须携带本人有效身份证原件+健康绿码+佩戴口罩出行！如出现发热、咳嗽、呼吸急促等症状的，如健康码为红码或黄码的，禁止出行！敬请谅解！【09月12日铁定发团3380元】全景四川九寨沟、黄龙、青城山、都江堰、熊猫乐园、乐山、峨眉山、成都双卧10日游 绍兴组团，绍兴出发，绍兴全陪，如需致电客服84783800、13758555376（微信同号），点http://www.0575travel.com【绍兴玩佳国际旅行社】提供服务！
                <w:br/>
                接送服务:杭州火车站-各集散地单趟接送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绍兴火车站。上虞火车站。新昌体育馆。嵊州邮政大楼。诸暨开元酒店门口。时间待定，集合，乘坐硬卧前往成都。
                <w:br/>
                住:火车上餐：无
                <w:br/>
                <w:br/>
                D2:  
                <w:br/>
                抵达成都，晚餐后入住酒店。
                <w:br/>
                住:成都餐：晚餐
                <w:br/>
                <w:br/>
                D3:  
                <w:br/>
                成都→都江堰→九寨沟   早餐后前往然后前往世界文化遗产，国家5A级【都江堰景区】游览（游览不少于2小时，不含电瓶车）秦昭王末年，蜀郡太守李冰父子组织修建，使成都平原成为天府之国，距今2200多年的历史，是全世界年代最久、唯一留存、仍在使用，以无坝引水为特征的宏大水利工程；可参观伏龙观、二王庙、安澜索桥、宝瓶口、飞沙堰、鱼嘴分水堤，离堆公园等。后前往九寨沟入住酒店。***温馨提示***1，入住酒店后，进入客房首先要清点好房内设施及凉衣架、毛巾、烟灰缸等物，避免退房时因东西不全而索赔，另外，四川盆地气候潮湿，房间可能会有潮气和潮味，属当地正常现象，请予谅解；   今日行走时间相对较长，请您以穿舒适防滑的鞋子为宜。2、请备好雨伞、防晒霜，太阳镜等物品；可自备感冒药、治腹泻和创口贴等药品。1，入住酒店后，进入客房首先要清点好房内设施及凉衣架、毛巾、烟灰缸等物，避免退房时因东西不全而索赔，另外，四川盆地气候潮湿，房间可能会有潮气和潮味，属当地正常现象，请予谅解；   今日行走时间相对较长，请您以穿舒适防滑的鞋子为宜。2、请备好雨伞、防晒霜，太阳镜等物品；可自备感冒药、治腹泻和创口贴等药品。
                <w:br/>
                <w:br/>
                住:九寨沟餐：早/中/晚餐
                <w:br/>
                <w:br/>
                D4:  
                <w:br/>
                九寨沟一日游   酒店用完早餐后，游览【九寨沟世界级自然遗产保护区】(游览不少于6小时，不含景区观光车90元/人，不含景区保险10元/人）有长海、剑岩、诺日朗、树正、扎如、黑海六大景观，呈“Y”字形分布，翠海、叠瀑、彩林、雪峰、藏情、蓝冰，被称为“六绝”，被世人誉为“童话世界”，号称“水景之王”。（因地震影响部分景区不能观看，景区实行分区域开放。开放区域为沟口经诺日朗瀑布至长海，扎如沟的扎如寺及日则沟的镜海。其中，长海、五彩池、镜海、诺日朗瀑布、树正群海、双龙海瀑布、扎如寺等景观原则上为步行游览区。具体游览方式听从随车讲解员安排。敬请谅解！）***温馨提示***1、九寨沟口海拔约1900米，沟内海拔最高点长海3100米，大多数游客没有高原反应，请放心游玩。2、在景区禁止吸烟，有吸烟习惯的客人请忍耐忍耐，否则会受到高额罚款；3、景区内乘坐的观光车运行方式原车原回，请遵守景区次序，认真听车上讲解员介绍，注意安全事项。4、九寨沟景区内无法提供桌餐,需要自助餐的费用自理，如有需要可自行前往诺日朗自助餐厅用餐（60元/人起，费用自理）。1、九寨沟口海拔约1900米，沟内海拔最高点长海3100米，大多数游客没有高原反应，请放心游玩。2、在景区禁止吸烟，有吸烟习惯的客人请忍耐忍耐，否则会受到高额罚款；3、景区内乘坐的观光车运行方式原车原回，请遵守景区次序，认真听车上讲解员介绍，注意安全事项。4、九寨沟景区内无法提供桌餐,需要自助餐的费用自理，如有需要可自行前往诺日朗自助餐厅用餐（60元/人起，费用自理）。
                <w:br/>
                <w:br/>
                住:九寨沟餐：早/晚
                <w:br/>
                <w:br/>
                D5:  
                <w:br/>
                九寨沟→黄龙风景区→茂县    酒店用完早餐后，从九寨沟口出发, 途中经过美丽的天然草甸牧场“甘海子”和川西“母亲河”－岷江源头。后前往【人间瑶池黄龙景区】（游览不少于4小时，如天气原因不能上黄龙，改走牟尼沟），海拔较高，约3145-3578米，可乘坐索道（自费上行80元/人、下行40元/人）。黄龙以彩池、雪山、峡谷、森林&amp;quot;四绝&amp;quot;著称于世，再加上滩流、古寺、民俗称为&amp;quot;七绝&amp;quot;。景区由黄龙沟、丹云峡、牟尼沟、雪宝鼎、雪山梁、红星岩，西沟等景区组成。主要景观集中于长约3.6公里的黄龙沟，沟内遍布碳酸钙华沉积。并呈梯田状排列，以丰富的动植物资源享誉人间，享有&amp;quot;世界奇观&amp;quot;、&amp;quot;人间瑶池&amp;quot;等美誉。前往茂县，晚餐后入住酒店。备注：游览黄龙推荐采用以下二种方式：（黄龙风景区为龙形的一条沟，沟内有两条栈道，一条上山栈道，一条下山栈道。黄龙景区所有景点位于下山栈道两边）A、步行沿上山栈道上，下山栈道下。往返8.5KM，均为山路。海拔3010米-3930米。B、选择乘索道上行（80元/人，自理），索道将游客送至与最高点五彩池景区海拔持平的地方，走平路（栈道）2900米到达黄龙主景区五彩池，游览后沿下山栈道，一路观看黄龙景点。返回黄龙景区大门口。
                <w:br/>
                <w:br/>
                住:茂县餐：早/中/晚
                <w:br/>
                <w:br/>
                D6:  
                <w:br/>
                茂县→5.12地震遗址—青城山→成都   早餐后乘车前往汶川，参观【汶川地震遗址】（不少于40分钟）—&amp;quot;5·12&amp;quot;汶川特大地震纪念馆是为了纪念&amp;quot;5.12&amp;quot;汶川特大地震而建设的纪念馆，纪念馆按照&amp;quot;自然、简朴、生态、科学&amp;quot;八字方针，由上海同济大学建筑设计研究院设计。纪念馆占地14.23万平方米，建筑面积14280平方米，陈展面积10748平方米。主体建筑名为&amp;quot;裂缝&amp;quot;，寓意   &amp;quot;将灾难时刻闪电般定格在大地之间，留给后人永恒的记忆&amp;quot;。整个建筑造型以大地景观的手法，通过地面切割、抬起，形成主要的建筑体量，并通过下沉广场和步道向外延伸，与平缓的草坡融为一体，局部翘起露出地面，寓意新生和希望，午餐后游览被列为“世界文化遗产”素有“青城天下幽”之美称的道教发祥地——【青城山】（游览不少于 3 小时，观光车35元/人、索道往返60元/人、印月湖船票10元/人、耳麦20元/人需自理）从大山门进入可乘坐摆渡车达到青城山景区门口 ，拾阶而上，经雨亭、天然阁、怡乐窝。（其中自由活动约 1 小时）或选择月城湖坐船票乘索道至上清宫游览，体力好的客人还可继续爬山至‘青城第一峰’，眺望青城 36 峰；或经山荫亭、凝翠桥、五洞天来到道教创始人张道陵结茅传道居住地——天师洞，原路下山，感受青城空翠四合，峰峦、溪谷、宫观皆掩映于繁茂苍翠的林木之中。道观亭阁取材自然，不假雕饰，与山林岩泉融为一体的青城之“幽”。后返回成都，入住酒店。***温馨提示***   入住酒店后，进入客房首先要清点好房内设施及凉衣架、毛巾、烟灰缸等物，避免退房时因东西不全而索赔，另外，四川盆地气候潮湿，房间可能会有潮气和潮味，属当地正常现象，请予谅解。   入住酒店后，进入客房首先要清点好房内设施及凉衣架、毛巾、烟灰缸等物，避免退房时因东西不全而索赔，另外，四川盆地气候潮湿，房间可能会有潮气和潮味，属当地正常现象，请予谅解。
                <w:br/>
                <w:br/>
                住:成都餐：早/中
                <w:br/>
                <w:br/>
                D7:  
                <w:br/>
                成都熊猫基地→乐山大佛→峨眉   早餐后出发前【成都熊猫基地】（不少于1.5小时，观光车往返20元/人、耳麦10元/人需自理），成都大熊猫繁育基地位处成都市北郊斧头山，现已成为国内开展大熊猫等珍稀濒危野生动物移地保护的主要基地之一。常年饲养有大熊猫、小熊猫、黑颈鹤、白鹳和白天鹅、黑天鹅、雁、鸳鸯及孔雀等动物。在由68科300多种高等植物所构成的基地人工生态植被内栖息着野生鸟类29科90多种。现在的基地，翠竹葱茏，绿树成荫，鸟语花香，空气清新，自然山野风光和优美人工景观巧妙融合，各种珍稀濒危动物在其中悠然自得地生息繁衍。后前往游览【乐山大佛】（不少于2小时），乐山大佛位于乐山市，岷江、青衣江和大渡河交汇处凌云山栖霞峰的岩壁上，又名凌云大佛，被联合国教科文组织批准为“世界文化与自然遗产”。造型为弥勒佛坐像，是唐代摩崖造像艺术的精品。欣赏巨型石刻弥勒佛坐像乐山大佛开凿于唐代，经过3代工匠人历时90年得以完工。大佛为弥勒佛坐像，高约70米，一尊巨型石刻弥勒佛坐像。***温馨提示***   今日行走时间相对较长，请您着舒适的衣服为宜；   今日游览景点多为佛教重地，请大家礼遇佛法时谨言慎行；   此天请不要剧烈运动和过量饮酒，注意休息，做好体力储备；   景区里购物场所沿途有各种农家摊点，请慎重购物。   今日行走时间相对较长，请您着舒适的衣服为宜；   今日游览景点多为佛教重地，请大家礼遇佛法时谨言慎行；   此天请不要剧烈运动和过量饮酒，注意休息，做好体力储备；   景区里购物场所沿途有各种农家摊点，请慎重购物。
                <w:br/>
                <w:br/>
                <w:br/>
                住:峨眉山餐：早/中/晚
                <w:br/>
                <w:br/>
                D8:  
                <w:br/>
                峨眉山→成都   早餐后乘车前往国家5A级景区、世界文化与自然遗产【峨眉山景区】（含大门票，不含观光车90元/人），换乘观光车抵达峨眉山雷洞坪步行 1.5 公里至接引殿，可步行或自费乘索道（费用上行65元，下行55元，往返保险5元+5元+猴区保险5元+耳麦讲解器20元需自理）至【峨眉金顶风景区】（游览时间不少于1小时），体验峨眉山“一山有四季，十里不同天”的自然景色，参观金殿、银殿、铜殿。在全世界最大的礼佛广场朝拜48米高的10方普贤。的在舍身崖俯瞰川西平原的优美风光，领阅一览众多山小风光无限好的意境，充分感受峨眉“雄、秀、奇、险、幽”的五大特色。之后沿原路返回雷洞坪享用午餐。用餐结束后乘观光车至峨眉山脚下，集合乘车返回成都。晚餐后乘火车硬卧返程。
                <w:br/>
                <w:br/>
                住:成都餐：早/中/晚
                <w:br/>
                <w:br/>
                D9:  
                <w:br/>
                火车上自行观赏沿途分光。
                <w:br/>
                <w:br/>
                住:火车上餐：无
                <w:br/>
                <w:br/>
                D10:  
                <w:br/>
                抵达杭州火车站，汽车接回各集散地，结束行程
                <w:br/>
                住:家餐：无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1）交通：往返火车硬卧，当地用车，保证一人一正座           
                <w:br/>
                2）住宿：入住当地商务型酒店标准间（产生单男单女需补房差780元/人，九寨沟酒店一次性洗漱用品需请客人自备）
                <w:br/>
                     参考酒店：成都：成都雅爵酒店
                <w:br/>
                     峨眉山：峨眉山美居酒店
                <w:br/>
                     茂县：茂县西羌家园
                <w:br/>
                     九寨沟：九寨沟阳光酒店
                <w:br/>
                3）用餐：6早11正，正餐30元/人*餐，10人一桌，8菜1汤，不足10人菜量相应减少
                <w:br/>
                4）导游：当地导游讲解服务、全程导游陪同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火车上用餐、旅游意外险、客人在旅游目的地自行产生的费用、其他自选景交（黄龙下行索道40元、黄龙电瓶车20元/人、峨眉山耳麦20元、乐山耳麦10元、都江堰观光车及耳麦30元、都江堰观光扶梯40元等）。</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购物点名称:综合超市    主要商品:A管主营玉石.B管主营</w:t>
            </w:r>
          </w:p>
        </w:tc>
        <w:tc>
          <w:tcPr/>
          <w:p>
            <w:pPr>
              <w:pStyle w:val="indent"/>
            </w:pPr>
            <w:r>
              <w:rPr>
                <w:rFonts w:ascii="微软雅黑" w:hAnsi="微软雅黑" w:eastAsia="微软雅黑" w:cs="微软雅黑"/>
                <w:color w:val="000000"/>
                <w:sz w:val="20"/>
                <w:szCs w:val="20"/>
              </w:rPr>
              <w:t xml:space="preserve">
                1、购物点名称:综合超市    主要商品:A管主营玉石.B管主营药材和特产    购物时间:不多于3小时    
                <w:br/>
                2、购物点名称:蜜蜡博物馆    主要商品:蜜蜡等    购物时间:不多于2小时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w:t>
            </w:r>
          </w:p>
        </w:tc>
        <w:tc>
          <w:tcPr/>
          <w:p>
            <w:pPr>
              <w:pStyle w:val="indent"/>
            </w:pPr>
            <w:r>
              <w:rPr>
                <w:rFonts w:ascii="微软雅黑" w:hAnsi="微软雅黑" w:eastAsia="微软雅黑" w:cs="微软雅黑"/>
                <w:color w:val="000000"/>
                <w:sz w:val="20"/>
                <w:szCs w:val="20"/>
              </w:rPr>
              <w:t xml:space="preserve">牛肉干等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自理景交（报名时一并收取）：九寨沟观光车+保险=100元、黄龙上行索道+景区保险=90元/人、峨眉山观光车+金顶上下索道+景区保险=225元/人，青城山观光车+往返索道=95元/人，合计510元/人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1、“安全出行，文明旅游”，旅游途中，请遵守尊重社会公德和尊重当地风俗。
                <w:br/>
                2、游客应确保身体健康条件适合本次旅游，并且不会危害其他旅游者的健康和安全。
                <w:br/>
                3、因旅游者提供的个人信息、证件信息失实或虚假等原因导致本人正当权益受损或无法主张的，旅行社不承担责任，由此造成旅行社或第三方受损的，由旅游者承担。
                <w:br/>
                4、建议游客购买旅游意外保险！保险赔付解释权归投保之保险公司，本旅行社尽协助义务。
                <w:br/>
                5、在自行安排活动期间，应当在自己能够控制风险的范围内选择活动项目，遵守旅游活动中的安全警示规定，对自己的安全负责,遇紧急情况请及时与导游或报名社联系。
                <w:br/>
                6、旅行社与游客约定一致的购物场所出卖的物品价格可能与市场价格或有差异，游客应谨慎选择购买并保留购买凭证。旅行社不承担责任，但协助游客办理退换货。
                <w:br/>
                ■旅游期间对行程、接待和服务标准有疑义的，请在当地及时提出或联系报名社，我们将尽量调解，全力解决；旅游行程结束前，请如实填写《游客满意度调查表》,出现服务纠纷时，我们将以此作为重要凭证。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赠送项目：旅游包、帽</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2025-04-29T19:05:16+08:00</dcterms:created>
  <dcterms:modified xsi:type="dcterms:W3CDTF">2025-04-29T19:05:16+08:00</dcterms:modified>
</cp:coreProperties>
</file>

<file path=docProps/custom.xml><?xml version="1.0" encoding="utf-8"?>
<Properties xmlns="http://schemas.openxmlformats.org/officeDocument/2006/custom-properties" xmlns:vt="http://schemas.openxmlformats.org/officeDocument/2006/docPropsVTypes"/>
</file>